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 xml:space="preserve">Приложение </w:t>
      </w:r>
      <w:r w:rsidR="008D5F5A">
        <w:rPr>
          <w:rFonts w:cs="Times New Roman"/>
          <w:color w:val="000000" w:themeColor="text1"/>
          <w:szCs w:val="28"/>
        </w:rPr>
        <w:t xml:space="preserve">№ </w:t>
      </w:r>
      <w:r w:rsidR="007D6D94">
        <w:rPr>
          <w:rFonts w:cs="Times New Roman"/>
          <w:color w:val="000000" w:themeColor="text1"/>
          <w:szCs w:val="28"/>
        </w:rPr>
        <w:t>2</w:t>
      </w:r>
    </w:p>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к приказу Министерства финансов</w:t>
      </w:r>
    </w:p>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Российской Федерации</w:t>
      </w:r>
    </w:p>
    <w:p w:rsidR="00350738"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 xml:space="preserve">от </w:t>
      </w:r>
      <w:r w:rsidR="00B029A5">
        <w:rPr>
          <w:rFonts w:cs="Times New Roman"/>
          <w:color w:val="000000" w:themeColor="text1"/>
          <w:szCs w:val="28"/>
        </w:rPr>
        <w:t>08.06.2020</w:t>
      </w:r>
      <w:r w:rsidRPr="00B37D21">
        <w:rPr>
          <w:rFonts w:cs="Times New Roman"/>
          <w:color w:val="000000" w:themeColor="text1"/>
          <w:szCs w:val="28"/>
        </w:rPr>
        <w:t xml:space="preserve"> </w:t>
      </w:r>
      <w:r w:rsidR="007A5633" w:rsidRPr="00B37D21">
        <w:rPr>
          <w:rFonts w:cs="Times New Roman"/>
          <w:color w:val="000000" w:themeColor="text1"/>
          <w:szCs w:val="28"/>
        </w:rPr>
        <w:t>№</w:t>
      </w:r>
      <w:r w:rsidRPr="00B37D21">
        <w:rPr>
          <w:rFonts w:cs="Times New Roman"/>
          <w:color w:val="000000" w:themeColor="text1"/>
          <w:szCs w:val="28"/>
        </w:rPr>
        <w:t> </w:t>
      </w:r>
      <w:r w:rsidR="00B029A5">
        <w:rPr>
          <w:rFonts w:cs="Times New Roman"/>
          <w:color w:val="000000" w:themeColor="text1"/>
          <w:szCs w:val="28"/>
        </w:rPr>
        <w:t>99н</w:t>
      </w:r>
    </w:p>
    <w:p w:rsidR="00350738" w:rsidRDefault="00350738" w:rsidP="00B37D21">
      <w:pPr>
        <w:autoSpaceDE w:val="0"/>
        <w:autoSpaceDN w:val="0"/>
        <w:adjustRightInd w:val="0"/>
        <w:ind w:firstLine="720"/>
        <w:rPr>
          <w:rFonts w:cs="Times New Roman"/>
          <w:color w:val="000000" w:themeColor="text1"/>
          <w:szCs w:val="28"/>
        </w:rPr>
      </w:pPr>
    </w:p>
    <w:p w:rsidR="007E28F7" w:rsidRPr="00B37D21" w:rsidRDefault="007E28F7" w:rsidP="00B37D21">
      <w:pPr>
        <w:autoSpaceDE w:val="0"/>
        <w:autoSpaceDN w:val="0"/>
        <w:adjustRightInd w:val="0"/>
        <w:ind w:firstLine="720"/>
        <w:rPr>
          <w:rFonts w:cs="Times New Roman"/>
          <w:color w:val="000000" w:themeColor="text1"/>
          <w:szCs w:val="28"/>
        </w:rPr>
      </w:pPr>
    </w:p>
    <w:p w:rsidR="00350738" w:rsidRPr="00B37D21" w:rsidRDefault="007A5633" w:rsidP="00B37D21">
      <w:pPr>
        <w:autoSpaceDE w:val="0"/>
        <w:autoSpaceDN w:val="0"/>
        <w:adjustRightInd w:val="0"/>
        <w:ind w:firstLine="0"/>
        <w:jc w:val="center"/>
        <w:rPr>
          <w:rFonts w:cs="Times New Roman"/>
          <w:b/>
          <w:bCs/>
          <w:color w:val="000000" w:themeColor="text1"/>
          <w:szCs w:val="28"/>
        </w:rPr>
      </w:pPr>
      <w:r w:rsidRPr="00B37D21">
        <w:rPr>
          <w:rFonts w:cs="Times New Roman"/>
          <w:b/>
          <w:bCs/>
          <w:color w:val="000000" w:themeColor="text1"/>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350738" w:rsidRDefault="00350738" w:rsidP="00B37D21">
      <w:pPr>
        <w:autoSpaceDE w:val="0"/>
        <w:autoSpaceDN w:val="0"/>
        <w:adjustRightInd w:val="0"/>
        <w:ind w:firstLine="720"/>
        <w:rPr>
          <w:rFonts w:cs="Times New Roman"/>
          <w:color w:val="000000" w:themeColor="text1"/>
          <w:szCs w:val="28"/>
        </w:rPr>
      </w:pPr>
    </w:p>
    <w:p w:rsidR="007E28F7" w:rsidRPr="00B37D21" w:rsidRDefault="007E28F7" w:rsidP="00B37D21">
      <w:pPr>
        <w:autoSpaceDE w:val="0"/>
        <w:autoSpaceDN w:val="0"/>
        <w:adjustRightInd w:val="0"/>
        <w:ind w:firstLine="720"/>
        <w:rPr>
          <w:rFonts w:cs="Times New Roman"/>
          <w:color w:val="000000" w:themeColor="text1"/>
          <w:szCs w:val="28"/>
        </w:rPr>
      </w:pPr>
    </w:p>
    <w:tbl>
      <w:tblPr>
        <w:tblW w:w="0" w:type="auto"/>
        <w:jc w:val="center"/>
        <w:tblLayout w:type="fixed"/>
        <w:tblLook w:val="0000" w:firstRow="0" w:lastRow="0" w:firstColumn="0" w:lastColumn="0" w:noHBand="0" w:noVBand="0"/>
      </w:tblPr>
      <w:tblGrid>
        <w:gridCol w:w="817"/>
        <w:gridCol w:w="3119"/>
        <w:gridCol w:w="5670"/>
      </w:tblGrid>
      <w:tr w:rsidR="00B37D21" w:rsidRPr="00B37D21" w:rsidTr="005A2CD8">
        <w:trPr>
          <w:cantSplit/>
          <w:tblHeader/>
          <w:jc w:val="center"/>
        </w:trPr>
        <w:tc>
          <w:tcPr>
            <w:tcW w:w="3936"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F447BB" w:rsidRPr="00B37D21" w:rsidTr="005A2CD8">
        <w:trPr>
          <w:cantSplit/>
          <w:tblHeader/>
          <w:jc w:val="center"/>
        </w:trPr>
        <w:tc>
          <w:tcPr>
            <w:tcW w:w="3936" w:type="dxa"/>
            <w:gridSpan w:val="2"/>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c>
          <w:tcPr>
            <w:tcW w:w="5670" w:type="dxa"/>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НАЛОГОВЫЕ И НЕНАЛОГОВЫЕ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ПРИБЫЛЬ,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w:t>
            </w:r>
            <w:r w:rsidR="00935630">
              <w:rPr>
                <w:rFonts w:cs="Times New Roman"/>
                <w:color w:val="000000" w:themeColor="text1"/>
                <w:szCs w:val="28"/>
              </w:rPr>
              <w:t xml:space="preserve">                                      </w:t>
            </w:r>
            <w:r w:rsidRPr="00B37D21">
              <w:rPr>
                <w:rFonts w:cs="Times New Roman"/>
                <w:color w:val="000000" w:themeColor="text1"/>
                <w:szCs w:val="28"/>
              </w:rPr>
              <w:t>1 января 2017 года 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935630">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935630">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935630">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935630">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 1 января 2007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935630">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(уплата процентов, начисленных на суммы излишне взысканных (уплаченных) платежей, а также при нарушении сроков их возврата)</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0 01 1000 110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r w:rsidRPr="00B37D21">
              <w:rPr>
                <w:rFonts w:cs="Times New Roman"/>
                <w:color w:val="000000" w:themeColor="text1"/>
                <w:szCs w:val="28"/>
              </w:rPr>
              <w:t xml:space="preserve"> (сумма платежа (перерасчеты, недоимка и задолженность по соответствующему платежу, в том числе по отмененному)</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0 01 2100 110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r w:rsidRPr="00B37D21">
              <w:rPr>
                <w:rFonts w:cs="Times New Roman"/>
                <w:color w:val="000000" w:themeColor="text1"/>
                <w:szCs w:val="28"/>
              </w:rPr>
              <w:t xml:space="preserve"> (пени по соответствующему платежу)</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0 01 2200 110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r w:rsidRPr="00B37D21">
              <w:rPr>
                <w:rFonts w:cs="Times New Roman"/>
                <w:color w:val="000000" w:themeColor="text1"/>
                <w:szCs w:val="28"/>
              </w:rPr>
              <w:t xml:space="preserve"> </w:t>
            </w:r>
            <w:r>
              <w:rPr>
                <w:rFonts w:cs="Times New Roman"/>
                <w:color w:val="000000" w:themeColor="text1"/>
                <w:szCs w:val="28"/>
              </w:rPr>
              <w:t xml:space="preserve"> </w:t>
            </w:r>
            <w:r w:rsidRPr="00B37D21">
              <w:rPr>
                <w:rFonts w:cs="Times New Roman"/>
                <w:color w:val="000000" w:themeColor="text1"/>
                <w:szCs w:val="28"/>
              </w:rPr>
              <w:t>(проценты по соответствующему платежу)</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0 01 3000 110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r w:rsidRPr="00B37D21">
              <w:rPr>
                <w:rFonts w:cs="Times New Roman"/>
                <w:color w:val="000000" w:themeColor="text1"/>
                <w:szCs w:val="28"/>
              </w:rPr>
              <w:t xml:space="preserve"> (суммы денежных взысканий (штрафов) по соответствующему платежу согласно законодательству Российской Федерации)</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0 01 4000 110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w:t>
            </w:r>
            <w:r w:rsidRPr="00B37D21">
              <w:rPr>
                <w:rFonts w:cs="Times New Roman"/>
                <w:color w:val="000000" w:themeColor="text1"/>
                <w:szCs w:val="28"/>
              </w:rPr>
              <w:t xml:space="preserve"> (прочие поступления)</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0 01 5000 110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в виде процентов (купонов) по ценным бумагам, а также в виде дивидендов и процентов, выплачиваемых лицам, не являющимся налоговыми резидентами Российской Федерации (</w:t>
            </w:r>
            <w:r w:rsidRPr="00B37D21">
              <w:rPr>
                <w:rFonts w:cs="Times New Roman"/>
                <w:color w:val="000000" w:themeColor="text1"/>
                <w:szCs w:val="28"/>
              </w:rPr>
              <w:t>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935630">
              <w:rPr>
                <w:rFonts w:cs="Times New Roman"/>
                <w:color w:val="000000" w:themeColor="text1"/>
                <w:szCs w:val="28"/>
              </w:rPr>
              <w:t xml:space="preserve">                </w:t>
            </w:r>
            <w:r w:rsidRPr="00B37D21">
              <w:rPr>
                <w:rFonts w:cs="Times New Roman"/>
                <w:color w:val="000000" w:themeColor="text1"/>
                <w:szCs w:val="28"/>
              </w:rPr>
              <w:t xml:space="preserve">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w:t>
            </w:r>
            <w:r w:rsidR="00935630">
              <w:rPr>
                <w:rFonts w:cs="Times New Roman"/>
                <w:color w:val="000000" w:themeColor="text1"/>
                <w:szCs w:val="28"/>
              </w:rPr>
              <w:t xml:space="preserve">            </w:t>
            </w:r>
            <w:r w:rsidRPr="00B37D21">
              <w:rPr>
                <w:rFonts w:cs="Times New Roman"/>
                <w:color w:val="000000" w:themeColor="text1"/>
                <w:szCs w:val="28"/>
              </w:rPr>
              <w:t>с 2002 года по 2009 год включительно)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w:t>
            </w:r>
            <w:r w:rsidR="00935630">
              <w:rPr>
                <w:rFonts w:cs="Times New Roman"/>
                <w:color w:val="000000" w:themeColor="text1"/>
                <w:szCs w:val="28"/>
              </w:rPr>
              <w:t xml:space="preserve">               </w:t>
            </w:r>
            <w:r w:rsidRPr="00B37D21">
              <w:rPr>
                <w:rFonts w:cs="Times New Roman"/>
                <w:color w:val="000000" w:themeColor="text1"/>
                <w:szCs w:val="28"/>
              </w:rPr>
              <w:t>с 2002 года по 2009 год включительно)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w:t>
            </w:r>
            <w:r w:rsidR="00935630">
              <w:rPr>
                <w:rFonts w:cs="Times New Roman"/>
                <w:color w:val="000000" w:themeColor="text1"/>
                <w:szCs w:val="28"/>
              </w:rPr>
              <w:t xml:space="preserve">                </w:t>
            </w:r>
            <w:r w:rsidRPr="00B37D21">
              <w:rPr>
                <w:rFonts w:cs="Times New Roman"/>
                <w:color w:val="000000" w:themeColor="text1"/>
                <w:szCs w:val="28"/>
              </w:rPr>
              <w:t>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w:t>
            </w:r>
            <w:r w:rsidR="00935630">
              <w:rPr>
                <w:rFonts w:cs="Times New Roman"/>
                <w:color w:val="000000" w:themeColor="text1"/>
                <w:szCs w:val="28"/>
              </w:rPr>
              <w:t xml:space="preserve">                </w:t>
            </w:r>
            <w:r w:rsidRPr="00B37D21">
              <w:rPr>
                <w:rFonts w:cs="Times New Roman"/>
                <w:color w:val="000000" w:themeColor="text1"/>
                <w:szCs w:val="28"/>
              </w:rPr>
              <w:t>с 2002 года по 2009 год включительно)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w:t>
            </w:r>
            <w:r w:rsidR="00935630">
              <w:rPr>
                <w:rFonts w:cs="Times New Roman"/>
                <w:color w:val="000000" w:themeColor="text1"/>
                <w:szCs w:val="28"/>
              </w:rPr>
              <w:t xml:space="preserve">                  </w:t>
            </w:r>
            <w:r w:rsidRPr="00B37D21">
              <w:rPr>
                <w:rFonts w:cs="Times New Roman"/>
                <w:color w:val="000000" w:themeColor="text1"/>
                <w:szCs w:val="28"/>
              </w:rPr>
              <w:t>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 </w:t>
            </w:r>
            <w:r w:rsidR="00935630">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w:t>
            </w:r>
            <w:r w:rsidR="00935630">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w:t>
            </w:r>
            <w:r w:rsidR="00935630">
              <w:rPr>
                <w:rFonts w:cs="Times New Roman"/>
                <w:color w:val="000000" w:themeColor="text1"/>
                <w:szCs w:val="28"/>
              </w:rPr>
              <w:t xml:space="preserve">               </w:t>
            </w:r>
            <w:r w:rsidRPr="00B37D21">
              <w:rPr>
                <w:rFonts w:cs="Times New Roman"/>
                <w:color w:val="000000" w:themeColor="text1"/>
                <w:szCs w:val="28"/>
              </w:rPr>
              <w:t xml:space="preserve">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935630">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935630">
              <w:rPr>
                <w:rFonts w:cs="Times New Roman"/>
                <w:color w:val="000000" w:themeColor="text1"/>
                <w:szCs w:val="28"/>
              </w:rPr>
              <w:t xml:space="preserve">                                </w:t>
            </w:r>
            <w:r w:rsidRPr="00B37D21">
              <w:rPr>
                <w:rFonts w:cs="Times New Roman"/>
                <w:color w:val="000000" w:themeColor="text1"/>
                <w:szCs w:val="28"/>
              </w:rPr>
              <w:t xml:space="preserve">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w:t>
            </w:r>
            <w:r w:rsidR="00935630">
              <w:rPr>
                <w:rFonts w:cs="Times New Roman"/>
                <w:color w:val="000000" w:themeColor="text1"/>
                <w:szCs w:val="28"/>
              </w:rPr>
              <w:t xml:space="preserve">             </w:t>
            </w:r>
            <w:r w:rsidRPr="00B37D21">
              <w:rPr>
                <w:rFonts w:cs="Times New Roman"/>
                <w:color w:val="000000" w:themeColor="text1"/>
                <w:szCs w:val="28"/>
              </w:rPr>
              <w:t xml:space="preserve">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935630">
              <w:rPr>
                <w:rFonts w:cs="Times New Roman"/>
                <w:color w:val="000000" w:themeColor="text1"/>
                <w:szCs w:val="28"/>
              </w:rPr>
              <w:t xml:space="preserve">             </w:t>
            </w:r>
            <w:r w:rsidRPr="00B37D21">
              <w:rPr>
                <w:rFonts w:cs="Times New Roman"/>
                <w:color w:val="000000" w:themeColor="text1"/>
                <w:szCs w:val="28"/>
              </w:rPr>
              <w:t xml:space="preserve">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935630">
              <w:rPr>
                <w:rFonts w:cs="Times New Roman"/>
                <w:color w:val="000000" w:themeColor="text1"/>
                <w:szCs w:val="28"/>
              </w:rPr>
              <w:t xml:space="preserve">   </w:t>
            </w:r>
            <w:r w:rsidRPr="00B37D21">
              <w:rPr>
                <w:rFonts w:cs="Times New Roman"/>
                <w:color w:val="000000" w:themeColor="text1"/>
                <w:szCs w:val="28"/>
              </w:rPr>
              <w:t xml:space="preserve">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93563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935630">
              <w:rPr>
                <w:rFonts w:cs="Times New Roman"/>
                <w:color w:val="000000" w:themeColor="text1"/>
                <w:szCs w:val="28"/>
              </w:rPr>
              <w:t xml:space="preserve">            </w:t>
            </w:r>
            <w:r w:rsidRPr="00B37D21">
              <w:rPr>
                <w:rFonts w:cs="Times New Roman"/>
                <w:color w:val="000000" w:themeColor="text1"/>
                <w:szCs w:val="28"/>
              </w:rPr>
              <w:t xml:space="preserve">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935630">
              <w:rPr>
                <w:rFonts w:cs="Times New Roman"/>
                <w:color w:val="000000" w:themeColor="text1"/>
                <w:szCs w:val="28"/>
              </w:rPr>
              <w:t xml:space="preserve">         </w:t>
            </w:r>
            <w:r w:rsidRPr="00B37D21">
              <w:rPr>
                <w:rFonts w:cs="Times New Roman"/>
                <w:color w:val="000000" w:themeColor="text1"/>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935630">
              <w:rPr>
                <w:rFonts w:cs="Times New Roman"/>
                <w:color w:val="000000" w:themeColor="text1"/>
                <w:szCs w:val="28"/>
              </w:rPr>
              <w:t xml:space="preserve">          </w:t>
            </w:r>
            <w:r w:rsidRPr="00B37D21">
              <w:rPr>
                <w:rFonts w:cs="Times New Roman"/>
                <w:color w:val="000000" w:themeColor="text1"/>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935630">
              <w:rPr>
                <w:rFonts w:cs="Times New Roman"/>
                <w:color w:val="000000" w:themeColor="text1"/>
                <w:szCs w:val="28"/>
              </w:rPr>
              <w:t xml:space="preserve">           </w:t>
            </w:r>
            <w:r w:rsidRPr="00B37D21">
              <w:rPr>
                <w:rFonts w:cs="Times New Roman"/>
                <w:color w:val="000000" w:themeColor="text1"/>
                <w:szCs w:val="28"/>
              </w:rPr>
              <w:t xml:space="preserve"> "О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935630">
              <w:rPr>
                <w:rFonts w:cs="Times New Roman"/>
                <w:color w:val="000000" w:themeColor="text1"/>
                <w:szCs w:val="28"/>
              </w:rPr>
              <w:t xml:space="preserve">                           </w:t>
            </w:r>
            <w:r w:rsidRPr="00B37D21">
              <w:rPr>
                <w:rFonts w:cs="Times New Roman"/>
                <w:color w:val="000000" w:themeColor="text1"/>
                <w:szCs w:val="28"/>
              </w:rPr>
              <w:t xml:space="preserve">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93563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93563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E13AC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E13AC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E13AC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E13AC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w:t>
            </w:r>
            <w:r w:rsidR="00E13AC0">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E13AC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E13AC0">
              <w:rPr>
                <w:rFonts w:cs="Times New Roman"/>
                <w:color w:val="000000" w:themeColor="text1"/>
                <w:szCs w:val="28"/>
              </w:rPr>
              <w:t xml:space="preserve">                                               </w:t>
            </w:r>
            <w:r w:rsidRPr="00B37D21">
              <w:rPr>
                <w:rFonts w:cs="Times New Roman"/>
                <w:color w:val="000000" w:themeColor="text1"/>
                <w:szCs w:val="28"/>
              </w:rPr>
              <w:t xml:space="preserve"> от 28 декабря 2013 года </w:t>
            </w:r>
            <w:r w:rsidR="0017067A">
              <w:rPr>
                <w:rFonts w:cs="Times New Roman"/>
                <w:color w:val="000000" w:themeColor="text1"/>
                <w:szCs w:val="28"/>
              </w:rPr>
              <w:t>№</w:t>
            </w:r>
            <w:r w:rsidRPr="00B37D21">
              <w:rPr>
                <w:rFonts w:cs="Times New Roman"/>
                <w:color w:val="000000" w:themeColor="text1"/>
                <w:szCs w:val="28"/>
              </w:rPr>
              <w:t xml:space="preserve"> 400-ФЗ </w:t>
            </w:r>
            <w:r w:rsidR="00E13AC0">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w:t>
            </w:r>
            <w:r w:rsidR="00E13AC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E13AC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E13AC0">
              <w:rPr>
                <w:rFonts w:cs="Times New Roman"/>
                <w:color w:val="000000" w:themeColor="text1"/>
                <w:szCs w:val="28"/>
              </w:rPr>
              <w:t xml:space="preserve">                             </w:t>
            </w:r>
            <w:r w:rsidRPr="00B37D21">
              <w:rPr>
                <w:rFonts w:cs="Times New Roman"/>
                <w:color w:val="000000" w:themeColor="text1"/>
                <w:szCs w:val="28"/>
              </w:rPr>
              <w:t xml:space="preserve">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E13AC0">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(РАБОТЫ, УСЛУГИ), РЕАЛИЗУЕМЫЕ НА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1 03 02141 01 0000 110</w:t>
            </w:r>
          </w:p>
        </w:tc>
        <w:tc>
          <w:tcPr>
            <w:tcW w:w="5670" w:type="dxa"/>
            <w:tcMar>
              <w:top w:w="100" w:type="nil"/>
              <w:right w:w="100" w:type="nil"/>
            </w:tcMar>
          </w:tcPr>
          <w:p w:rsidR="00350738" w:rsidRPr="000B3BAB" w:rsidRDefault="000B3BAB" w:rsidP="00B37D21">
            <w:pPr>
              <w:autoSpaceDE w:val="0"/>
              <w:autoSpaceDN w:val="0"/>
              <w:adjustRightInd w:val="0"/>
              <w:ind w:firstLine="0"/>
              <w:rPr>
                <w:rFonts w:cs="Times New Roman"/>
                <w:szCs w:val="28"/>
              </w:rPr>
            </w:pPr>
            <w:r>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1 03 02142 01 0000 110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1 03 02160 01 0000 110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1 03 02170 01 0000 110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1 03 02180 01 0000 110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1 03 02190 01 0000 110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1 03 02210 01 0000 110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1 03 02220 01 0000 110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1 03 02230 01 0000 110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1 03 02390 01 1001 110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F94694">
              <w:rPr>
                <w:rFonts w:cs="Times New Roman"/>
                <w:szCs w:val="28"/>
              </w:rPr>
              <w:t>1 03 02410 01 0000 110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5479C9">
              <w:rPr>
                <w:rFonts w:cs="Times New Roman"/>
                <w:szCs w:val="28"/>
              </w:rPr>
              <w:t>Доходы от уплаты акцизов на сред</w:t>
            </w:r>
            <w:r>
              <w:rPr>
                <w:rFonts w:cs="Times New Roman"/>
                <w:szCs w:val="28"/>
              </w:rPr>
              <w:t xml:space="preserve">ние дистилляты, производимые на </w:t>
            </w:r>
            <w:r w:rsidRPr="005479C9">
              <w:rPr>
                <w:rFonts w:cs="Times New Roman"/>
                <w:szCs w:val="28"/>
              </w:rPr>
              <w:t>территории Российской Федерации</w:t>
            </w:r>
            <w:r>
              <w:rPr>
                <w:rFonts w:cs="Times New Roman"/>
                <w:szCs w:val="28"/>
              </w:rPr>
              <w:t xml:space="preserve">, направляемые в уполномоченный </w:t>
            </w:r>
            <w:r w:rsidRPr="005479C9">
              <w:rPr>
                <w:rFonts w:cs="Times New Roman"/>
                <w:szCs w:val="28"/>
              </w:rPr>
              <w:t>территориальный орга</w:t>
            </w:r>
            <w:r>
              <w:rPr>
                <w:rFonts w:cs="Times New Roman"/>
                <w:szCs w:val="28"/>
              </w:rPr>
              <w:t xml:space="preserve">н Федерального казначейства для </w:t>
            </w:r>
            <w:r w:rsidRPr="005479C9">
              <w:rPr>
                <w:rFonts w:cs="Times New Roman"/>
                <w:szCs w:val="28"/>
              </w:rPr>
              <w:t>распределения между бюджетами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ВВОЗИМЫЕ НА ТЕРРИТОРИЮ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СОВОКУПНЫЙ ДОХОД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1 05 01050 01 1000 110</w:t>
            </w:r>
          </w:p>
        </w:tc>
        <w:tc>
          <w:tcPr>
            <w:tcW w:w="5670" w:type="dxa"/>
            <w:tcMar>
              <w:top w:w="100" w:type="nil"/>
              <w:right w:w="100" w:type="nil"/>
            </w:tcMar>
          </w:tcPr>
          <w:p w:rsidR="00350738" w:rsidRPr="00B37D21" w:rsidRDefault="00350738" w:rsidP="000B3BA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2016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2016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2016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2016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2016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E13AC0">
              <w:rPr>
                <w:rFonts w:cs="Times New Roman"/>
                <w:color w:val="000000" w:themeColor="text1"/>
                <w:szCs w:val="28"/>
              </w:rPr>
              <w:t xml:space="preserve">                       </w:t>
            </w:r>
            <w:r w:rsidRPr="00B37D21">
              <w:rPr>
                <w:rFonts w:cs="Times New Roman"/>
                <w:color w:val="000000" w:themeColor="text1"/>
                <w:szCs w:val="28"/>
              </w:rPr>
              <w:t xml:space="preserve"> 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Единый сельскохозяйственный налог (за налоговые периоды, истекшие </w:t>
            </w:r>
            <w:r w:rsidR="00E13AC0">
              <w:rPr>
                <w:rFonts w:cs="Times New Roman"/>
                <w:color w:val="000000" w:themeColor="text1"/>
                <w:szCs w:val="28"/>
              </w:rPr>
              <w:t xml:space="preserve">                               </w:t>
            </w:r>
            <w:r w:rsidRPr="00B37D21">
              <w:rPr>
                <w:rFonts w:cs="Times New Roman"/>
                <w:color w:val="000000" w:themeColor="text1"/>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ИМУЩЕСТВО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СБОРЫ И РЕГУЛЯРНЫЕ ПЛАТЕЖИ ЗА ПОЛЬЗОВАНИЕ ПРИРОДНЫМИ РЕСУРСАМИ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w:t>
            </w:r>
            <w:r w:rsidR="00F074C2">
              <w:rPr>
                <w:rFonts w:cs="Times New Roman"/>
                <w:color w:val="000000" w:themeColor="text1"/>
                <w:szCs w:val="28"/>
              </w:rPr>
              <w:t xml:space="preserve"> </w:t>
            </w:r>
            <w:r w:rsidRPr="00B37D21">
              <w:rPr>
                <w:rFonts w:cs="Times New Roman"/>
                <w:color w:val="000000" w:themeColor="text1"/>
                <w:szCs w:val="28"/>
              </w:rPr>
              <w:t>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D53A9C">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F94694">
              <w:rPr>
                <w:rFonts w:cs="Times New Roman"/>
                <w:szCs w:val="28"/>
              </w:rPr>
              <w:t>1 07 05050 01 1000 110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t xml:space="preserve">1 </w:t>
            </w:r>
            <w:r w:rsidRPr="00F94694">
              <w:rPr>
                <w:rFonts w:cs="Times New Roman"/>
                <w:szCs w:val="28"/>
              </w:rPr>
              <w:t>07 05050 01 2100 110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(пени по соответствующему платежу)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1 07 05050 01 2200 110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02573B">
              <w:rPr>
                <w:rFonts w:cs="Times New Roman"/>
                <w:szCs w:val="28"/>
              </w:rPr>
              <w:t xml:space="preserve"> </w:t>
            </w:r>
            <w:r w:rsidRPr="00801181">
              <w:rPr>
                <w:rFonts w:cs="Times New Roman"/>
                <w:szCs w:val="28"/>
              </w:rPr>
              <w:t>Налогового кодекса Российской Федерации (проценты по соответствующему платежу)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1 07 05050 01 3000 110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w:t>
            </w:r>
            <w:r w:rsidRPr="0002573B">
              <w:rPr>
                <w:rFonts w:cs="Times New Roman"/>
                <w:szCs w:val="28"/>
              </w:rPr>
              <w:t xml:space="preserve">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1 07 05050 01 4000 110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(прочие поступления)</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1 07 05050 01 5000 110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DB6F74">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1 08 01000 01 </w:t>
            </w:r>
            <w:r w:rsidR="00DB6F74" w:rsidRPr="00B37D21">
              <w:rPr>
                <w:rFonts w:cs="Times New Roman"/>
                <w:color w:val="000000" w:themeColor="text1"/>
                <w:szCs w:val="28"/>
              </w:rPr>
              <w:t>10</w:t>
            </w:r>
            <w:r w:rsidR="00DB6F74">
              <w:rPr>
                <w:rFonts w:cs="Times New Roman"/>
                <w:color w:val="000000" w:themeColor="text1"/>
                <w:szCs w:val="28"/>
              </w:rPr>
              <w:t>5</w:t>
            </w:r>
            <w:r w:rsidR="00DB6F74" w:rsidRPr="00B37D21">
              <w:rPr>
                <w:rFonts w:cs="Times New Roman"/>
                <w:color w:val="000000" w:themeColor="text1"/>
                <w:szCs w:val="28"/>
              </w:rPr>
              <w:t xml:space="preserve">0 </w:t>
            </w:r>
            <w:r w:rsidRPr="00B37D21">
              <w:rPr>
                <w:rFonts w:cs="Times New Roman"/>
                <w:color w:val="000000" w:themeColor="text1"/>
                <w:szCs w:val="28"/>
              </w:rPr>
              <w:t>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w:t>
            </w:r>
            <w:r w:rsidR="00DB6F74"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CD5F70" w:rsidRPr="00B37D21" w:rsidTr="005A2CD8">
        <w:trPr>
          <w:cantSplit/>
          <w:jc w:val="center"/>
        </w:trPr>
        <w:tc>
          <w:tcPr>
            <w:tcW w:w="817" w:type="dxa"/>
            <w:tcMar>
              <w:top w:w="100" w:type="nil"/>
              <w:right w:w="100" w:type="nil"/>
            </w:tcMar>
          </w:tcPr>
          <w:p w:rsidR="00CD5F70" w:rsidRPr="00B37D21" w:rsidRDefault="00CD5F70"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CD5F70" w:rsidRPr="00B37D21" w:rsidRDefault="00CD5F70" w:rsidP="00DB6F74">
            <w:pPr>
              <w:autoSpaceDE w:val="0"/>
              <w:autoSpaceDN w:val="0"/>
              <w:adjustRightInd w:val="0"/>
              <w:ind w:firstLine="0"/>
              <w:jc w:val="center"/>
              <w:rPr>
                <w:rFonts w:cs="Times New Roman"/>
                <w:color w:val="000000" w:themeColor="text1"/>
                <w:szCs w:val="28"/>
              </w:rPr>
            </w:pPr>
            <w:r w:rsidRPr="00CD5F70">
              <w:rPr>
                <w:rFonts w:cs="Times New Roman"/>
                <w:color w:val="000000" w:themeColor="text1"/>
                <w:szCs w:val="28"/>
              </w:rPr>
              <w:t>1 08 01000 01 1060 110</w:t>
            </w:r>
          </w:p>
        </w:tc>
        <w:tc>
          <w:tcPr>
            <w:tcW w:w="5670" w:type="dxa"/>
            <w:tcMar>
              <w:top w:w="100" w:type="nil"/>
              <w:right w:w="100" w:type="nil"/>
            </w:tcMar>
          </w:tcPr>
          <w:p w:rsidR="00CD5F70" w:rsidRPr="00B37D21" w:rsidRDefault="00CD5F70" w:rsidP="00B37D21">
            <w:pPr>
              <w:autoSpaceDE w:val="0"/>
              <w:autoSpaceDN w:val="0"/>
              <w:adjustRightInd w:val="0"/>
              <w:ind w:firstLine="0"/>
              <w:rPr>
                <w:rFonts w:cs="Times New Roman"/>
                <w:color w:val="000000" w:themeColor="text1"/>
                <w:szCs w:val="28"/>
              </w:rPr>
            </w:pPr>
            <w:r w:rsidRPr="00CD5F70">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DB6F74">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1 08 02010 01 </w:t>
            </w:r>
            <w:r w:rsidR="00DB6F74" w:rsidRPr="00B37D21">
              <w:rPr>
                <w:rFonts w:cs="Times New Roman"/>
                <w:color w:val="000000" w:themeColor="text1"/>
                <w:szCs w:val="28"/>
              </w:rPr>
              <w:t>10</w:t>
            </w:r>
            <w:r w:rsidR="00DB6F74">
              <w:rPr>
                <w:rFonts w:cs="Times New Roman"/>
                <w:color w:val="000000" w:themeColor="text1"/>
                <w:szCs w:val="28"/>
              </w:rPr>
              <w:t>5</w:t>
            </w:r>
            <w:r w:rsidR="00DB6F74" w:rsidRPr="00B37D21">
              <w:rPr>
                <w:rFonts w:cs="Times New Roman"/>
                <w:color w:val="000000" w:themeColor="text1"/>
                <w:szCs w:val="28"/>
              </w:rPr>
              <w:t xml:space="preserve">0 </w:t>
            </w:r>
            <w:r w:rsidRPr="00B37D21">
              <w:rPr>
                <w:rFonts w:cs="Times New Roman"/>
                <w:color w:val="000000" w:themeColor="text1"/>
                <w:szCs w:val="28"/>
              </w:rPr>
              <w:t>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w:t>
            </w:r>
            <w:r w:rsidR="00DB6F74"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44525E">
              <w:t>000</w:t>
            </w:r>
          </w:p>
        </w:tc>
        <w:tc>
          <w:tcPr>
            <w:tcW w:w="3119" w:type="dxa"/>
            <w:tcMar>
              <w:top w:w="100" w:type="nil"/>
              <w:right w:w="100" w:type="nil"/>
            </w:tcMar>
          </w:tcPr>
          <w:p w:rsidR="00DB6F74" w:rsidRPr="00B37D21" w:rsidRDefault="00DB6F74" w:rsidP="00DB6F74">
            <w:pPr>
              <w:autoSpaceDE w:val="0"/>
              <w:autoSpaceDN w:val="0"/>
              <w:adjustRightInd w:val="0"/>
              <w:ind w:firstLine="0"/>
              <w:jc w:val="center"/>
              <w:rPr>
                <w:rFonts w:cs="Times New Roman"/>
                <w:color w:val="000000" w:themeColor="text1"/>
                <w:szCs w:val="28"/>
              </w:rPr>
            </w:pPr>
            <w:r w:rsidRPr="0044525E">
              <w:t>1 08 02010 01 1060 110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sidRPr="0044525E">
              <w:t xml:space="preserve">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DB6F74">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1 08 02020 01 </w:t>
            </w:r>
            <w:r w:rsidR="00DB6F74" w:rsidRPr="00B37D21">
              <w:rPr>
                <w:rFonts w:cs="Times New Roman"/>
                <w:color w:val="000000" w:themeColor="text1"/>
                <w:szCs w:val="28"/>
              </w:rPr>
              <w:t>10</w:t>
            </w:r>
            <w:r w:rsidR="00DB6F74">
              <w:rPr>
                <w:rFonts w:cs="Times New Roman"/>
                <w:color w:val="000000" w:themeColor="text1"/>
                <w:szCs w:val="28"/>
              </w:rPr>
              <w:t>5</w:t>
            </w:r>
            <w:r w:rsidR="00DB6F74" w:rsidRPr="00B37D21">
              <w:rPr>
                <w:rFonts w:cs="Times New Roman"/>
                <w:color w:val="000000" w:themeColor="text1"/>
                <w:szCs w:val="28"/>
              </w:rPr>
              <w:t xml:space="preserve">0 </w:t>
            </w:r>
            <w:r w:rsidRPr="00B37D21">
              <w:rPr>
                <w:rFonts w:cs="Times New Roman"/>
                <w:color w:val="000000" w:themeColor="text1"/>
                <w:szCs w:val="28"/>
              </w:rPr>
              <w:t>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w:t>
            </w:r>
            <w:r w:rsidR="00DB6F74"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DB6F74" w:rsidRPr="00B37D21" w:rsidTr="005A2CD8">
        <w:trPr>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D17EB7">
              <w:rPr>
                <w:rFonts w:cs="Times New Roman"/>
                <w:szCs w:val="28"/>
              </w:rPr>
              <w:lastRenderedPageBreak/>
              <w:t>000</w:t>
            </w:r>
          </w:p>
        </w:tc>
        <w:tc>
          <w:tcPr>
            <w:tcW w:w="3119" w:type="dxa"/>
            <w:tcMar>
              <w:top w:w="100" w:type="nil"/>
              <w:right w:w="100" w:type="nil"/>
            </w:tcMar>
          </w:tcPr>
          <w:p w:rsidR="00DB6F74" w:rsidRPr="00B37D21" w:rsidRDefault="00DB6F74" w:rsidP="00DB6F74">
            <w:pPr>
              <w:autoSpaceDE w:val="0"/>
              <w:autoSpaceDN w:val="0"/>
              <w:adjustRightInd w:val="0"/>
              <w:ind w:firstLine="0"/>
              <w:jc w:val="center"/>
              <w:rPr>
                <w:rFonts w:cs="Times New Roman"/>
                <w:color w:val="000000" w:themeColor="text1"/>
                <w:szCs w:val="28"/>
              </w:rPr>
            </w:pPr>
            <w:r w:rsidRPr="00D17EB7">
              <w:rPr>
                <w:rFonts w:cs="Times New Roman"/>
                <w:szCs w:val="28"/>
              </w:rPr>
              <w:t>1 08 02020 01 1060 110</w:t>
            </w:r>
          </w:p>
        </w:tc>
        <w:tc>
          <w:tcPr>
            <w:tcW w:w="5670" w:type="dxa"/>
            <w:tcMar>
              <w:top w:w="100" w:type="nil"/>
              <w:right w:w="100" w:type="nil"/>
            </w:tcMar>
          </w:tcPr>
          <w:p w:rsidR="00DB6F74" w:rsidRPr="00B37D21" w:rsidRDefault="00DB6F74" w:rsidP="00B37D21">
            <w:pPr>
              <w:autoSpaceDE w:val="0"/>
              <w:autoSpaceDN w:val="0"/>
              <w:adjustRightInd w:val="0"/>
              <w:ind w:firstLine="0"/>
              <w:rPr>
                <w:rFonts w:cs="Times New Roman"/>
                <w:color w:val="000000" w:themeColor="text1"/>
                <w:szCs w:val="28"/>
              </w:rPr>
            </w:pPr>
            <w:r w:rsidRPr="00D17EB7">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на основании судебных актов по результатам рассмотрения дел по существу)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55075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1 08 03010 01 </w:t>
            </w:r>
            <w:r w:rsidR="00550750" w:rsidRPr="00B37D21">
              <w:rPr>
                <w:rFonts w:cs="Times New Roman"/>
                <w:color w:val="000000" w:themeColor="text1"/>
                <w:szCs w:val="28"/>
              </w:rPr>
              <w:t>10</w:t>
            </w:r>
            <w:r w:rsidR="00550750">
              <w:rPr>
                <w:rFonts w:cs="Times New Roman"/>
                <w:color w:val="000000" w:themeColor="text1"/>
                <w:szCs w:val="28"/>
              </w:rPr>
              <w:t>5</w:t>
            </w:r>
            <w:r w:rsidR="00550750" w:rsidRPr="00B37D21">
              <w:rPr>
                <w:rFonts w:cs="Times New Roman"/>
                <w:color w:val="000000" w:themeColor="text1"/>
                <w:szCs w:val="28"/>
              </w:rPr>
              <w:t xml:space="preserve">0 </w:t>
            </w:r>
            <w:r w:rsidRPr="00B37D21">
              <w:rPr>
                <w:rFonts w:cs="Times New Roman"/>
                <w:color w:val="000000" w:themeColor="text1"/>
                <w:szCs w:val="28"/>
              </w:rPr>
              <w:t>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00550750" w:rsidRPr="00550750">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D17EB7">
              <w:rPr>
                <w:rFonts w:cs="Times New Roman"/>
                <w:szCs w:val="28"/>
              </w:rPr>
              <w:t>000</w:t>
            </w:r>
          </w:p>
        </w:tc>
        <w:tc>
          <w:tcPr>
            <w:tcW w:w="3119" w:type="dxa"/>
            <w:tcMar>
              <w:top w:w="100" w:type="nil"/>
              <w:right w:w="100" w:type="nil"/>
            </w:tcMar>
          </w:tcPr>
          <w:p w:rsidR="00550750" w:rsidRPr="00B37D21" w:rsidRDefault="00550750" w:rsidP="00550750">
            <w:pPr>
              <w:autoSpaceDE w:val="0"/>
              <w:autoSpaceDN w:val="0"/>
              <w:adjustRightInd w:val="0"/>
              <w:ind w:firstLine="0"/>
              <w:jc w:val="center"/>
              <w:rPr>
                <w:rFonts w:cs="Times New Roman"/>
                <w:color w:val="000000" w:themeColor="text1"/>
                <w:szCs w:val="28"/>
              </w:rPr>
            </w:pPr>
            <w:r w:rsidRPr="00D17EB7">
              <w:rPr>
                <w:rFonts w:cs="Times New Roman"/>
                <w:szCs w:val="28"/>
              </w:rPr>
              <w:t>1 08 03010 01 1060 110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D17EB7">
              <w:rPr>
                <w:rFonts w:cs="Times New Roman"/>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55075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1 08 03020 01 </w:t>
            </w:r>
            <w:r w:rsidR="00550750" w:rsidRPr="00B37D21">
              <w:rPr>
                <w:rFonts w:cs="Times New Roman"/>
                <w:color w:val="000000" w:themeColor="text1"/>
                <w:szCs w:val="28"/>
              </w:rPr>
              <w:t>10</w:t>
            </w:r>
            <w:r w:rsidR="00550750">
              <w:rPr>
                <w:rFonts w:cs="Times New Roman"/>
                <w:color w:val="000000" w:themeColor="text1"/>
                <w:szCs w:val="28"/>
              </w:rPr>
              <w:t>5</w:t>
            </w:r>
            <w:r w:rsidR="00550750" w:rsidRPr="00B37D21">
              <w:rPr>
                <w:rFonts w:cs="Times New Roman"/>
                <w:color w:val="000000" w:themeColor="text1"/>
                <w:szCs w:val="28"/>
              </w:rPr>
              <w:t xml:space="preserve">0 </w:t>
            </w:r>
            <w:r w:rsidRPr="00B37D21">
              <w:rPr>
                <w:rFonts w:cs="Times New Roman"/>
                <w:color w:val="000000" w:themeColor="text1"/>
                <w:szCs w:val="28"/>
              </w:rPr>
              <w:t>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(сумма платежа (</w:t>
            </w:r>
            <w:r w:rsidR="00550750" w:rsidRPr="00550750">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D17EB7">
              <w:rPr>
                <w:rFonts w:cs="Times New Roman"/>
                <w:szCs w:val="28"/>
              </w:rPr>
              <w:t>000</w:t>
            </w:r>
          </w:p>
        </w:tc>
        <w:tc>
          <w:tcPr>
            <w:tcW w:w="3119" w:type="dxa"/>
            <w:tcMar>
              <w:top w:w="100" w:type="nil"/>
              <w:right w:w="100" w:type="nil"/>
            </w:tcMar>
          </w:tcPr>
          <w:p w:rsidR="00550750" w:rsidRPr="00B37D21" w:rsidRDefault="00550750" w:rsidP="00550750">
            <w:pPr>
              <w:autoSpaceDE w:val="0"/>
              <w:autoSpaceDN w:val="0"/>
              <w:adjustRightInd w:val="0"/>
              <w:ind w:firstLine="0"/>
              <w:jc w:val="center"/>
              <w:rPr>
                <w:rFonts w:cs="Times New Roman"/>
                <w:color w:val="000000" w:themeColor="text1"/>
                <w:szCs w:val="28"/>
              </w:rPr>
            </w:pPr>
            <w:r w:rsidRPr="00D17EB7">
              <w:rPr>
                <w:rFonts w:cs="Times New Roman"/>
                <w:szCs w:val="28"/>
              </w:rPr>
              <w:t>1 08 03020 01 1060 110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D17EB7">
              <w:rPr>
                <w:rFonts w:cs="Times New Roman"/>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1 08 07071 01 0400 110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1 08 07071 01 0500 110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1 08 07072 01 0400 110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1 08 07072 01 0500 110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1 08 07081 01 0400 110</w:t>
            </w:r>
          </w:p>
        </w:tc>
        <w:tc>
          <w:tcPr>
            <w:tcW w:w="5670" w:type="dxa"/>
            <w:tcMar>
              <w:top w:w="100" w:type="nil"/>
              <w:right w:w="100" w:type="nil"/>
            </w:tcMar>
          </w:tcPr>
          <w:p w:rsidR="00350738" w:rsidRPr="00B37D21" w:rsidRDefault="00550750" w:rsidP="00B37D21">
            <w:pPr>
              <w:autoSpaceDE w:val="0"/>
              <w:autoSpaceDN w:val="0"/>
              <w:adjustRightInd w:val="0"/>
              <w:ind w:firstLine="0"/>
              <w:rPr>
                <w:rFonts w:cs="Times New Roman"/>
                <w:color w:val="000000" w:themeColor="text1"/>
                <w:szCs w:val="28"/>
              </w:rPr>
            </w:pPr>
            <w:r w:rsidRPr="0055075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1 08 07081 01 0500 110</w:t>
            </w:r>
          </w:p>
        </w:tc>
        <w:tc>
          <w:tcPr>
            <w:tcW w:w="5670" w:type="dxa"/>
            <w:tcMar>
              <w:top w:w="100" w:type="nil"/>
              <w:right w:w="100" w:type="nil"/>
            </w:tcMar>
          </w:tcPr>
          <w:p w:rsidR="00350738" w:rsidRPr="00B37D21" w:rsidRDefault="00550750" w:rsidP="00B37D21">
            <w:pPr>
              <w:autoSpaceDE w:val="0"/>
              <w:autoSpaceDN w:val="0"/>
              <w:adjustRightInd w:val="0"/>
              <w:ind w:firstLine="0"/>
              <w:rPr>
                <w:rFonts w:cs="Times New Roman"/>
                <w:color w:val="000000" w:themeColor="text1"/>
                <w:szCs w:val="28"/>
              </w:rPr>
            </w:pPr>
            <w:r w:rsidRPr="0055075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других случаях)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1 08 07081 01 0960 110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1 08 07081 01 0970 110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1 08 07443 01 0030 110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1 08 07530 01 1000 110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1 08 07530 01 4000 110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(прочие поступления)</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1 08 07530 01 5000 110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lastRenderedPageBreak/>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1 08 07540 01 1000 110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1 08 07540 01 4000 110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(прочие поступления)</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1 08 07540 01 5000 110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И ПЕРЕРАСЧЕТЫ ПО ОТМЕНЕННЫМ НАЛОГАМ, СБОРАМ И ИНЫМ ОБЯЗАТЕЛЬНЫМ ПЛАТЕЖАМ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1 09 03025 01 1000 110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1 09 03071 01 1000 110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1 09 03083 02 1000 110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Лесные подати в части минимальных ставок платы за древесину, отпускаемую на корню (по обязательствам, возникшим </w:t>
            </w:r>
            <w:r w:rsidR="00E13AC0">
              <w:rPr>
                <w:rFonts w:cs="Times New Roman"/>
                <w:color w:val="000000" w:themeColor="text1"/>
                <w:szCs w:val="28"/>
              </w:rPr>
              <w:t xml:space="preserve">                            </w:t>
            </w:r>
            <w:r w:rsidRPr="00B37D21">
              <w:rPr>
                <w:rFonts w:cs="Times New Roman"/>
                <w:color w:val="000000" w:themeColor="text1"/>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1 09 07021 04 1000 110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1 09 07022 05 1000 110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1 09 08020 06 1000 140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1 09 08030 07 1000 140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1 09 08040 08 1000 140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1 09 08060 01 1000 140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1 09 08070 08 1000 140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1 09 10010 06 2000 160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w:t>
            </w:r>
            <w:r w:rsidR="008860B3">
              <w:rPr>
                <w:rFonts w:cs="Times New Roman"/>
                <w:color w:val="000000" w:themeColor="text1"/>
                <w:szCs w:val="28"/>
              </w:rPr>
              <w:t xml:space="preserve">                          </w:t>
            </w:r>
            <w:r w:rsidRPr="00B37D21">
              <w:rPr>
                <w:rFonts w:cs="Times New Roman"/>
                <w:color w:val="000000" w:themeColor="text1"/>
                <w:szCs w:val="28"/>
              </w:rPr>
              <w:t>до 1 января 2010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1 09 10020 06 2000 160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w:t>
            </w:r>
            <w:r w:rsidR="008860B3">
              <w:rPr>
                <w:rFonts w:cs="Times New Roman"/>
                <w:color w:val="000000" w:themeColor="text1"/>
                <w:szCs w:val="28"/>
              </w:rPr>
              <w:t xml:space="preserve">                           </w:t>
            </w:r>
            <w:r w:rsidRPr="00B37D21">
              <w:rPr>
                <w:rFonts w:cs="Times New Roman"/>
                <w:color w:val="000000" w:themeColor="text1"/>
                <w:szCs w:val="28"/>
              </w:rPr>
              <w:t xml:space="preserve"> до 1 января 2010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1 09 90040 02 1000 110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ВНЕШНЕЭКОНОМИЧЕСКОЙ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1 10 07000 01 6000 110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1 10 07000 01 7000 110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1 10 09000 01 0000 110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Авансовые платежи в счет будущих таможенных и иных платежей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1 10 10000 01 0000 110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Денежный залог в обеспечение уплаты таможенных и иных платежей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xml:space="preserve"> 5 к Договору о Евразийском экономическом союзе </w:t>
            </w:r>
            <w:r w:rsidR="008860B3">
              <w:rPr>
                <w:rFonts w:cs="Times New Roman"/>
                <w:color w:val="000000" w:themeColor="text1"/>
                <w:szCs w:val="28"/>
              </w:rPr>
              <w:t xml:space="preserve">                     </w:t>
            </w:r>
            <w:r w:rsidRPr="00B37D21">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w:t>
            </w:r>
            <w:r w:rsidR="008860B3">
              <w:rPr>
                <w:rFonts w:cs="Times New Roman"/>
                <w:color w:val="000000" w:themeColor="text1"/>
                <w:szCs w:val="28"/>
              </w:rPr>
              <w:t xml:space="preserve">                  </w:t>
            </w:r>
            <w:r w:rsidRPr="00B37D21">
              <w:rPr>
                <w:rFonts w:cs="Times New Roman"/>
                <w:color w:val="000000" w:themeColor="text1"/>
                <w:szCs w:val="28"/>
              </w:rPr>
              <w:t xml:space="preserve"> 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w:t>
            </w:r>
            <w:r w:rsidR="008860B3">
              <w:rPr>
                <w:rFonts w:cs="Times New Roman"/>
                <w:color w:val="000000" w:themeColor="text1"/>
                <w:szCs w:val="28"/>
              </w:rPr>
              <w:t xml:space="preserve">                </w:t>
            </w:r>
            <w:r w:rsidRPr="00B37D21">
              <w:rPr>
                <w:rFonts w:cs="Times New Roman"/>
                <w:color w:val="000000" w:themeColor="text1"/>
                <w:szCs w:val="28"/>
              </w:rPr>
              <w:t xml:space="preserve"> 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1 10 11020 01 0000 110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1 10 11030 01 0000 110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1 10 11040 01 0000 140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xml:space="preserve"> 8 к Договору о Евразийском экономическом союзе </w:t>
            </w:r>
            <w:r w:rsidR="008860B3">
              <w:rPr>
                <w:rFonts w:cs="Times New Roman"/>
                <w:color w:val="000000" w:themeColor="text1"/>
                <w:szCs w:val="28"/>
              </w:rPr>
              <w:t xml:space="preserve">                   </w:t>
            </w:r>
            <w:r w:rsidRPr="00B37D21">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xml:space="preserve"> 8 к Договору о Евразийском экономическом союзе </w:t>
            </w:r>
            <w:r w:rsidR="008860B3">
              <w:rPr>
                <w:rFonts w:cs="Times New Roman"/>
                <w:color w:val="000000" w:themeColor="text1"/>
                <w:szCs w:val="28"/>
              </w:rPr>
              <w:t xml:space="preserve">                  </w:t>
            </w:r>
            <w:r w:rsidRPr="00B37D21">
              <w:rPr>
                <w:rFonts w:cs="Times New Roman"/>
                <w:color w:val="000000" w:themeColor="text1"/>
                <w:szCs w:val="28"/>
              </w:rPr>
              <w:t>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xml:space="preserve"> 8 к Договору о Евразийском экономическом союзе </w:t>
            </w:r>
            <w:r w:rsidR="008860B3">
              <w:rPr>
                <w:rFonts w:cs="Times New Roman"/>
                <w:color w:val="000000" w:themeColor="text1"/>
                <w:szCs w:val="28"/>
              </w:rPr>
              <w:t xml:space="preserve">                </w:t>
            </w:r>
            <w:r w:rsidRPr="00B37D21">
              <w:rPr>
                <w:rFonts w:cs="Times New Roman"/>
                <w:color w:val="000000" w:themeColor="text1"/>
                <w:szCs w:val="28"/>
              </w:rPr>
              <w:t>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1 11 02012 01 0300 120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1 11 02040 06 6000 120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1 11 02051 06 6000 120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1 11 02052 06 6000 120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1 11 02053 06 6000 120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1 11 02061 07 6000 120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1 11 02062 07 6000 120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1 11 02071 08 6000 120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1 11 02210 06 6000 120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1 11 03010 01 0402 120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1 11 03010 01 0502 120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1 11 03010 01 0801 120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(централизованные кредиты АПК </w:t>
            </w:r>
            <w:r w:rsidR="008860B3">
              <w:rPr>
                <w:rFonts w:cs="Times New Roman"/>
                <w:color w:val="000000" w:themeColor="text1"/>
                <w:szCs w:val="28"/>
              </w:rPr>
              <w:t xml:space="preserve">                  </w:t>
            </w:r>
            <w:r w:rsidRPr="00B37D21">
              <w:rPr>
                <w:rFonts w:cs="Times New Roman"/>
                <w:color w:val="000000" w:themeColor="text1"/>
                <w:szCs w:val="28"/>
              </w:rPr>
              <w:t>1992 - 1994 годов, возврат которых осуществляется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1 11 03010 01 0802 120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(централизованные кредиты АПК </w:t>
            </w:r>
            <w:r w:rsidR="008860B3">
              <w:rPr>
                <w:rFonts w:cs="Times New Roman"/>
                <w:color w:val="000000" w:themeColor="text1"/>
                <w:szCs w:val="28"/>
              </w:rPr>
              <w:t xml:space="preserve">               </w:t>
            </w:r>
            <w:r w:rsidRPr="00B37D21">
              <w:rPr>
                <w:rFonts w:cs="Times New Roman"/>
                <w:color w:val="000000" w:themeColor="text1"/>
                <w:szCs w:val="28"/>
              </w:rPr>
              <w:t>1992 - 1994 годов,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1 11 03010 01 1501 120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1 11 03010 01 1801 120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w:t>
            </w:r>
            <w:r w:rsidR="008860B3">
              <w:rPr>
                <w:rFonts w:cs="Times New Roman"/>
                <w:color w:val="000000" w:themeColor="text1"/>
                <w:szCs w:val="28"/>
              </w:rPr>
              <w:t xml:space="preserve">      </w:t>
            </w:r>
            <w:r w:rsidRPr="00B37D21">
              <w:rPr>
                <w:rFonts w:cs="Times New Roman"/>
                <w:color w:val="000000" w:themeColor="text1"/>
                <w:szCs w:val="28"/>
              </w:rPr>
              <w:t>1992 - 1997 годов)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8860B3">
              <w:rPr>
                <w:rFonts w:cs="Times New Roman"/>
                <w:color w:val="000000" w:themeColor="text1"/>
                <w:szCs w:val="28"/>
              </w:rPr>
              <w:t xml:space="preserve">                 </w:t>
            </w:r>
            <w:r w:rsidRPr="00B37D21">
              <w:rPr>
                <w:rFonts w:cs="Times New Roman"/>
                <w:color w:val="000000" w:themeColor="text1"/>
                <w:szCs w:val="28"/>
              </w:rPr>
              <w:t>(1992 - 1998 годы))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1 11 03010 01 2501 120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w:t>
            </w:r>
            <w:r w:rsidR="008860B3">
              <w:rPr>
                <w:rFonts w:cs="Times New Roman"/>
                <w:color w:val="000000" w:themeColor="text1"/>
                <w:szCs w:val="28"/>
              </w:rPr>
              <w:t xml:space="preserve">               </w:t>
            </w:r>
            <w:r w:rsidRPr="00B37D21">
              <w:rPr>
                <w:rFonts w:cs="Times New Roman"/>
                <w:color w:val="000000" w:themeColor="text1"/>
                <w:szCs w:val="28"/>
              </w:rPr>
              <w:t xml:space="preserve"> (1992 - 1994 годы))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1 11 03010 01 4900 120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1 11 03010 01 5400 120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1 11 03010 01 5500 120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1 11 04010 01 0003 120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1 11 05036 06 6000 120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1 11 05037 07 6000 120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1 11 05038 08 6000 120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1 11 05321 01 0000 120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1 11 05420 01 0000 120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1 11 06000 01 6000 120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lastRenderedPageBreak/>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1 11 07011 01 600</w:t>
            </w:r>
            <w:r>
              <w:rPr>
                <w:rFonts w:cs="Times New Roman"/>
                <w:color w:val="000000" w:themeColor="text1"/>
                <w:szCs w:val="28"/>
              </w:rPr>
              <w:t>2</w:t>
            </w:r>
            <w:r w:rsidRPr="00CA31D9">
              <w:rPr>
                <w:rFonts w:cs="Times New Roman"/>
                <w:color w:val="000000" w:themeColor="text1"/>
                <w:szCs w:val="28"/>
              </w:rPr>
              <w:t xml:space="preserve"> 120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государственными органами)</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1 11 07011 01 6003</w:t>
            </w:r>
            <w:r w:rsidRPr="00CA31D9">
              <w:rPr>
                <w:rFonts w:cs="Times New Roman"/>
                <w:color w:val="000000" w:themeColor="text1"/>
                <w:szCs w:val="28"/>
              </w:rPr>
              <w:t xml:space="preserve"> 120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государственными органами)</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1 11 07011 01 7002</w:t>
            </w:r>
            <w:r w:rsidRPr="00CA31D9">
              <w:rPr>
                <w:rFonts w:cs="Times New Roman"/>
                <w:color w:val="000000" w:themeColor="text1"/>
                <w:szCs w:val="28"/>
              </w:rPr>
              <w:t xml:space="preserve"> 120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казенными учреждениями)</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1 11 07011 01 700</w:t>
            </w:r>
            <w:r>
              <w:rPr>
                <w:rFonts w:cs="Times New Roman"/>
                <w:color w:val="000000" w:themeColor="text1"/>
                <w:szCs w:val="28"/>
              </w:rPr>
              <w:t>3</w:t>
            </w:r>
            <w:r w:rsidRPr="00CA31D9">
              <w:rPr>
                <w:rFonts w:cs="Times New Roman"/>
                <w:color w:val="000000" w:themeColor="text1"/>
                <w:szCs w:val="28"/>
              </w:rPr>
              <w:t xml:space="preserve"> 120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1 11 09041 01 6104 120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1 11 09041 01 7104 120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1 11 09047 07 6000 120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1 11 09048 08 6000 120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F11B3E">
              <w:rPr>
                <w:rFonts w:cs="Times New Roman"/>
                <w:szCs w:val="28"/>
              </w:rPr>
              <w:t>1 11 09070 01 6000 120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F11B3E">
              <w:rPr>
                <w:rFonts w:cs="Times New Roman"/>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550750" w:rsidRPr="00B37D21" w:rsidTr="005A2CD8">
        <w:trPr>
          <w:cantSplit/>
          <w:jc w:val="center"/>
        </w:trPr>
        <w:tc>
          <w:tcPr>
            <w:tcW w:w="817" w:type="dxa"/>
            <w:tcMar>
              <w:top w:w="100" w:type="nil"/>
              <w:right w:w="100" w:type="nil"/>
            </w:tcMar>
          </w:tcPr>
          <w:p w:rsidR="00550750" w:rsidRPr="00801181" w:rsidRDefault="00550750" w:rsidP="004823C1">
            <w:pPr>
              <w:autoSpaceDE w:val="0"/>
              <w:autoSpaceDN w:val="0"/>
              <w:adjustRightInd w:val="0"/>
              <w:ind w:firstLine="0"/>
              <w:jc w:val="center"/>
              <w:rPr>
                <w:rFonts w:cs="Times New Roman"/>
                <w:szCs w:val="28"/>
              </w:rPr>
            </w:pPr>
            <w:r>
              <w:rPr>
                <w:szCs w:val="28"/>
              </w:rPr>
              <w:t>000</w:t>
            </w:r>
          </w:p>
        </w:tc>
        <w:tc>
          <w:tcPr>
            <w:tcW w:w="3119" w:type="dxa"/>
            <w:tcMar>
              <w:top w:w="100" w:type="nil"/>
              <w:right w:w="100" w:type="nil"/>
            </w:tcMar>
          </w:tcPr>
          <w:p w:rsidR="00550750" w:rsidRPr="00F11B3E" w:rsidRDefault="00550750" w:rsidP="004823C1">
            <w:pPr>
              <w:autoSpaceDE w:val="0"/>
              <w:autoSpaceDN w:val="0"/>
              <w:adjustRightInd w:val="0"/>
              <w:ind w:firstLine="0"/>
              <w:jc w:val="center"/>
              <w:rPr>
                <w:rFonts w:cs="Times New Roman"/>
                <w:szCs w:val="28"/>
              </w:rPr>
            </w:pPr>
            <w:r>
              <w:rPr>
                <w:szCs w:val="28"/>
              </w:rPr>
              <w:t>1 11 09080 00 6000 120</w:t>
            </w:r>
          </w:p>
        </w:tc>
        <w:tc>
          <w:tcPr>
            <w:tcW w:w="5670" w:type="dxa"/>
            <w:tcMar>
              <w:top w:w="100" w:type="nil"/>
              <w:right w:w="100" w:type="nil"/>
            </w:tcMar>
          </w:tcPr>
          <w:p w:rsidR="00550750" w:rsidRPr="00F11B3E" w:rsidRDefault="00550750" w:rsidP="004823C1">
            <w:pPr>
              <w:autoSpaceDE w:val="0"/>
              <w:autoSpaceDN w:val="0"/>
              <w:adjustRightInd w:val="0"/>
              <w:ind w:firstLine="0"/>
              <w:rPr>
                <w:rFonts w:cs="Times New Roman"/>
                <w:szCs w:val="28"/>
              </w:rPr>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w:t>
            </w:r>
            <w:r w:rsidRPr="00291ACC">
              <w:rPr>
                <w:szCs w:val="28"/>
              </w:rPr>
              <w:t>на</w:t>
            </w:r>
            <w:r>
              <w:rPr>
                <w:szCs w:val="28"/>
              </w:rPr>
              <w:t xml:space="preserve"> землях или </w:t>
            </w:r>
            <w:r w:rsidRPr="00291ACC">
              <w:rPr>
                <w:szCs w:val="28"/>
              </w:rPr>
              <w:t xml:space="preserve"> земельных участках, находящихся в государственной или муниципальной собственности</w:t>
            </w:r>
            <w:r>
              <w:rPr>
                <w:szCs w:val="28"/>
              </w:rPr>
              <w:t xml:space="preserve">, и </w:t>
            </w:r>
            <w:r w:rsidRPr="00861B85">
              <w:rPr>
                <w:snapToGrid w:val="0"/>
                <w:color w:val="000000" w:themeColor="text1"/>
              </w:rPr>
              <w:t xml:space="preserve">на </w:t>
            </w:r>
            <w:r>
              <w:rPr>
                <w:szCs w:val="28"/>
              </w:rPr>
              <w:t xml:space="preserve">землях или </w:t>
            </w:r>
            <w:r w:rsidRPr="00861B85">
              <w:rPr>
                <w:snapToGrid w:val="0"/>
                <w:color w:val="000000" w:themeColor="text1"/>
              </w:rPr>
              <w:t>земельных участках, государственная собственность на которые не разграничена</w:t>
            </w:r>
            <w:r>
              <w:rPr>
                <w:snapToGrid w:val="0"/>
                <w:color w:val="000000" w:themeColor="text1"/>
              </w:rPr>
              <w:t xml:space="preserve"> </w:t>
            </w:r>
            <w:r w:rsidRPr="00B37D21">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550750" w:rsidRPr="00B37D21" w:rsidTr="005A2CD8">
        <w:trPr>
          <w:cantSplit/>
          <w:jc w:val="center"/>
        </w:trPr>
        <w:tc>
          <w:tcPr>
            <w:tcW w:w="817" w:type="dxa"/>
            <w:tcMar>
              <w:top w:w="100" w:type="nil"/>
              <w:right w:w="100" w:type="nil"/>
            </w:tcMar>
          </w:tcPr>
          <w:p w:rsidR="00550750" w:rsidRPr="00801181" w:rsidRDefault="00550750" w:rsidP="004823C1">
            <w:pPr>
              <w:autoSpaceDE w:val="0"/>
              <w:autoSpaceDN w:val="0"/>
              <w:adjustRightInd w:val="0"/>
              <w:ind w:firstLine="0"/>
              <w:jc w:val="center"/>
              <w:rPr>
                <w:rFonts w:cs="Times New Roman"/>
                <w:szCs w:val="28"/>
              </w:rPr>
            </w:pPr>
            <w:r>
              <w:rPr>
                <w:szCs w:val="28"/>
              </w:rPr>
              <w:lastRenderedPageBreak/>
              <w:t>000</w:t>
            </w:r>
          </w:p>
        </w:tc>
        <w:tc>
          <w:tcPr>
            <w:tcW w:w="3119" w:type="dxa"/>
            <w:tcMar>
              <w:top w:w="100" w:type="nil"/>
              <w:right w:w="100" w:type="nil"/>
            </w:tcMar>
          </w:tcPr>
          <w:p w:rsidR="00550750" w:rsidRPr="00F11B3E" w:rsidRDefault="00550750" w:rsidP="004823C1">
            <w:pPr>
              <w:autoSpaceDE w:val="0"/>
              <w:autoSpaceDN w:val="0"/>
              <w:adjustRightInd w:val="0"/>
              <w:ind w:firstLine="0"/>
              <w:jc w:val="center"/>
              <w:rPr>
                <w:rFonts w:cs="Times New Roman"/>
                <w:szCs w:val="28"/>
              </w:rPr>
            </w:pPr>
            <w:r>
              <w:rPr>
                <w:szCs w:val="28"/>
              </w:rPr>
              <w:t>1 11 09080 00 7000 120</w:t>
            </w:r>
          </w:p>
        </w:tc>
        <w:tc>
          <w:tcPr>
            <w:tcW w:w="5670" w:type="dxa"/>
            <w:tcMar>
              <w:top w:w="100" w:type="nil"/>
              <w:right w:w="100" w:type="nil"/>
            </w:tcMar>
          </w:tcPr>
          <w:p w:rsidR="00550750" w:rsidRPr="00F11B3E" w:rsidRDefault="00550750" w:rsidP="004823C1">
            <w:pPr>
              <w:autoSpaceDE w:val="0"/>
              <w:autoSpaceDN w:val="0"/>
              <w:adjustRightInd w:val="0"/>
              <w:ind w:firstLine="0"/>
              <w:rPr>
                <w:rFonts w:cs="Times New Roman"/>
                <w:szCs w:val="28"/>
              </w:rPr>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w:t>
            </w:r>
            <w:r w:rsidRPr="00291ACC">
              <w:rPr>
                <w:szCs w:val="28"/>
              </w:rPr>
              <w:t>на</w:t>
            </w:r>
            <w:r>
              <w:rPr>
                <w:szCs w:val="28"/>
              </w:rPr>
              <w:t xml:space="preserve"> землях или </w:t>
            </w:r>
            <w:r w:rsidRPr="00291ACC">
              <w:rPr>
                <w:szCs w:val="28"/>
              </w:rPr>
              <w:t xml:space="preserve"> земельных участках, находящихся в государственной или муниципальной собственности</w:t>
            </w:r>
            <w:r>
              <w:rPr>
                <w:szCs w:val="28"/>
              </w:rPr>
              <w:t xml:space="preserve">, и </w:t>
            </w:r>
            <w:r w:rsidRPr="00861B85">
              <w:rPr>
                <w:snapToGrid w:val="0"/>
                <w:color w:val="000000" w:themeColor="text1"/>
              </w:rPr>
              <w:t xml:space="preserve">на </w:t>
            </w:r>
            <w:r>
              <w:rPr>
                <w:szCs w:val="28"/>
              </w:rPr>
              <w:t xml:space="preserve">землях или </w:t>
            </w:r>
            <w:r w:rsidRPr="00861B85">
              <w:rPr>
                <w:snapToGrid w:val="0"/>
                <w:color w:val="000000" w:themeColor="text1"/>
              </w:rPr>
              <w:t>земельных участках, государственная собственность на которые не разграничена</w:t>
            </w:r>
            <w:r>
              <w:rPr>
                <w:snapToGrid w:val="0"/>
                <w:color w:val="000000" w:themeColor="text1"/>
              </w:rPr>
              <w:t xml:space="preserve"> </w:t>
            </w:r>
            <w:r w:rsidRPr="00B37D21">
              <w:rPr>
                <w:rFonts w:cs="Times New Roman"/>
                <w:color w:val="000000" w:themeColor="text1"/>
                <w:szCs w:val="28"/>
              </w:rPr>
              <w:t>(федеральные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ПРИ ПОЛЬЗОВАНИИ ПРИРОДНЫМИ РЕСУРСАМИ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1 12 02030 01 2200 120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1 12 02030 01 4000 120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1 12 02051 01 6000 120</w:t>
            </w:r>
          </w:p>
        </w:tc>
        <w:tc>
          <w:tcPr>
            <w:tcW w:w="5670" w:type="dxa"/>
            <w:tcMar>
              <w:top w:w="100" w:type="nil"/>
              <w:right w:w="100" w:type="nil"/>
            </w:tcMar>
          </w:tcPr>
          <w:p w:rsidR="00350738" w:rsidRPr="00B37D21" w:rsidRDefault="001C46F5" w:rsidP="00B37D21">
            <w:pPr>
              <w:autoSpaceDE w:val="0"/>
              <w:autoSpaceDN w:val="0"/>
              <w:adjustRightInd w:val="0"/>
              <w:ind w:firstLine="0"/>
              <w:rPr>
                <w:rFonts w:cs="Times New Roman"/>
                <w:color w:val="000000" w:themeColor="text1"/>
                <w:szCs w:val="28"/>
              </w:rPr>
            </w:pPr>
            <w:r w:rsidRPr="001C46F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1 12 02051 01 7000 120</w:t>
            </w:r>
          </w:p>
        </w:tc>
        <w:tc>
          <w:tcPr>
            <w:tcW w:w="5670" w:type="dxa"/>
            <w:tcMar>
              <w:top w:w="100" w:type="nil"/>
              <w:right w:w="100" w:type="nil"/>
            </w:tcMar>
          </w:tcPr>
          <w:p w:rsidR="00350738" w:rsidRPr="00B37D21" w:rsidRDefault="001C46F5" w:rsidP="00B37D21">
            <w:pPr>
              <w:autoSpaceDE w:val="0"/>
              <w:autoSpaceDN w:val="0"/>
              <w:adjustRightInd w:val="0"/>
              <w:ind w:firstLine="0"/>
              <w:rPr>
                <w:rFonts w:cs="Times New Roman"/>
                <w:color w:val="000000" w:themeColor="text1"/>
                <w:szCs w:val="28"/>
              </w:rPr>
            </w:pPr>
            <w:r w:rsidRPr="001C46F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1 12 02080 01 2200 120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1 12 02080 01 4000 120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И КОМПЕНСАЦИИ ЗАТРАТ ГОСУДАРСТВА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1 13 01401 01 6000 130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1 13 01600 01 6000 130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1 13 01991 01 0200 130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1 13 01991 01 0300 130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1 13 01991 01 0600 130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1 13 01991 01 0700 130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1 13 01991 01 0800 130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1 13 02991 01 0200 130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1 13 02991 01 0300 130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прочих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в рамках военно-технического сотрудничества)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1 13 02991 01 0600 130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1 13 02991 01 6016 130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1 13 02991 01 6018 130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1 13 02991 01 6020 130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МАТЕРИАЛЬНЫХ И НЕМАТЕРИАЛЬНЫХ АКТИВОВ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1 14 02018 01 0000 410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1 14 04010 01 7000 420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1 14 04060 06 6000 420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1 14 04070 07 6000 420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1 14 04080 08 6000 420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1 14 06021 01 6000 430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1 14 06021 01 7000 430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1 14 14010 01 0100 410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1 14 14010 01 0200 410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1 14 14010 01 0300 410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1 14 14010 01 0400 410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1 14 14010 01 0500 410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1 14 14011 01 0100 440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1 14 14011 01 0200 440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1 14 14011 01 0300 440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1 14 14011 01 0400 440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1 14 14011 01 0500 440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1 14 14012 01 6000 440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ПЛАТЕЖИ И СБОРЫ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1 15 07010 01 6000 140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САНКЦИИ, ВОЗМЕЩЕНИЕ УЩЕРБА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1 16 01051 01 0027 140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1 16 01051 01 0035 140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1 16 01051 01 0271 140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1 16 01051 01 0351 140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1 16 01051 01 0631 140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1 16 01061 01 0008 140</w:t>
            </w:r>
          </w:p>
        </w:tc>
        <w:tc>
          <w:tcPr>
            <w:tcW w:w="5670" w:type="dxa"/>
            <w:tcMar>
              <w:top w:w="100" w:type="nil"/>
              <w:right w:w="100" w:type="nil"/>
            </w:tcMar>
          </w:tcPr>
          <w:p w:rsidR="00350738" w:rsidRPr="00B37D21" w:rsidRDefault="00350738" w:rsidP="000B3BA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550750" w:rsidRPr="00B37D21" w:rsidTr="005A2CD8">
        <w:trPr>
          <w:cantSplit/>
          <w:jc w:val="center"/>
        </w:trPr>
        <w:tc>
          <w:tcPr>
            <w:tcW w:w="817"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E72217">
              <w:rPr>
                <w:rFonts w:cs="Times New Roman"/>
                <w:color w:val="000000" w:themeColor="text1"/>
                <w:szCs w:val="28"/>
              </w:rPr>
              <w:lastRenderedPageBreak/>
              <w:t>000</w:t>
            </w:r>
          </w:p>
        </w:tc>
        <w:tc>
          <w:tcPr>
            <w:tcW w:w="3119" w:type="dxa"/>
            <w:tcMar>
              <w:top w:w="100" w:type="nil"/>
              <w:right w:w="100" w:type="nil"/>
            </w:tcMar>
          </w:tcPr>
          <w:p w:rsidR="00550750" w:rsidRPr="00B37D21" w:rsidRDefault="00550750" w:rsidP="00B37D21">
            <w:pPr>
              <w:autoSpaceDE w:val="0"/>
              <w:autoSpaceDN w:val="0"/>
              <w:adjustRightInd w:val="0"/>
              <w:ind w:firstLine="0"/>
              <w:jc w:val="center"/>
              <w:rPr>
                <w:rFonts w:cs="Times New Roman"/>
                <w:color w:val="000000" w:themeColor="text1"/>
                <w:szCs w:val="28"/>
              </w:rPr>
            </w:pPr>
            <w:r w:rsidRPr="00E72217">
              <w:rPr>
                <w:rFonts w:cs="Times New Roman"/>
                <w:color w:val="000000" w:themeColor="text1"/>
                <w:szCs w:val="28"/>
              </w:rPr>
              <w:t>1 16 01061 01 0031 140</w:t>
            </w:r>
          </w:p>
        </w:tc>
        <w:tc>
          <w:tcPr>
            <w:tcW w:w="5670" w:type="dxa"/>
            <w:tcMar>
              <w:top w:w="100" w:type="nil"/>
              <w:right w:w="100" w:type="nil"/>
            </w:tcMar>
          </w:tcPr>
          <w:p w:rsidR="00550750" w:rsidRPr="00B37D21" w:rsidRDefault="00550750" w:rsidP="00B37D21">
            <w:pPr>
              <w:autoSpaceDE w:val="0"/>
              <w:autoSpaceDN w:val="0"/>
              <w:adjustRightInd w:val="0"/>
              <w:ind w:firstLine="0"/>
              <w:rPr>
                <w:rFonts w:cs="Times New Roman"/>
                <w:color w:val="000000" w:themeColor="text1"/>
                <w:szCs w:val="28"/>
              </w:rPr>
            </w:pPr>
            <w:r w:rsidRPr="00D52493">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1 16 01061 01 0091 140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1 16 01061 01 0301 140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1 16 01071 01 0030 140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1 16 01071 01 0321 140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1 16 01081 01 0121 140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1 16 01081 01 0281 140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1 16 01081 01 0323 140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безбилетный проезд)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1 16 01111 01 0141 140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1 16 01111 01 0201 140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4E2FE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1 16 01131 01 </w:t>
            </w:r>
            <w:r w:rsidR="004E2FEA" w:rsidRPr="00B37D21">
              <w:rPr>
                <w:rFonts w:cs="Times New Roman"/>
                <w:color w:val="000000" w:themeColor="text1"/>
                <w:szCs w:val="28"/>
              </w:rPr>
              <w:t>900</w:t>
            </w:r>
            <w:r w:rsidR="004E2FEA">
              <w:rPr>
                <w:rFonts w:cs="Times New Roman"/>
                <w:color w:val="000000" w:themeColor="text1"/>
                <w:szCs w:val="28"/>
              </w:rPr>
              <w:t>1</w:t>
            </w:r>
            <w:r w:rsidR="004E2FEA" w:rsidRPr="00B37D21">
              <w:rPr>
                <w:rFonts w:cs="Times New Roman"/>
                <w:color w:val="000000" w:themeColor="text1"/>
                <w:szCs w:val="28"/>
              </w:rPr>
              <w:t xml:space="preserve"> </w:t>
            </w:r>
            <w:r w:rsidRPr="00B37D21">
              <w:rPr>
                <w:rFonts w:cs="Times New Roman"/>
                <w:color w:val="000000" w:themeColor="text1"/>
                <w:szCs w:val="28"/>
              </w:rPr>
              <w:t>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E2FEA" w:rsidRPr="004E2FEA">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r w:rsidR="00886E26" w:rsidRPr="00886E26">
              <w:rPr>
                <w:rFonts w:cs="Times New Roman"/>
                <w:color w:val="000000" w:themeColor="text1"/>
                <w:szCs w:val="28"/>
              </w:rPr>
              <w:t>, за исключением нарушений в части регулирования цен на этиловый спирт, алкогольную и спиртосодержащую продукцию</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1 16 01141 01 0312 140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1 16 01141 01 0462 140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4E2FE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1 16 01141 01 </w:t>
            </w:r>
            <w:r w:rsidR="004E2FEA" w:rsidRPr="00B37D21">
              <w:rPr>
                <w:rFonts w:cs="Times New Roman"/>
                <w:color w:val="000000" w:themeColor="text1"/>
                <w:szCs w:val="28"/>
              </w:rPr>
              <w:t>900</w:t>
            </w:r>
            <w:r w:rsidR="004E2FEA">
              <w:rPr>
                <w:rFonts w:cs="Times New Roman"/>
                <w:color w:val="000000" w:themeColor="text1"/>
                <w:szCs w:val="28"/>
              </w:rPr>
              <w:t>2</w:t>
            </w:r>
            <w:r w:rsidR="004E2FEA" w:rsidRPr="00B37D21">
              <w:rPr>
                <w:rFonts w:cs="Times New Roman"/>
                <w:color w:val="000000" w:themeColor="text1"/>
                <w:szCs w:val="28"/>
              </w:rPr>
              <w:t xml:space="preserve"> </w:t>
            </w:r>
            <w:r w:rsidRPr="00B37D21">
              <w:rPr>
                <w:rFonts w:cs="Times New Roman"/>
                <w:color w:val="000000" w:themeColor="text1"/>
                <w:szCs w:val="28"/>
              </w:rPr>
              <w:t>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E2FEA" w:rsidRPr="004E2FEA">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00886E26" w:rsidRPr="00886E26">
              <w:rPr>
                <w:rFonts w:cs="Times New Roman"/>
                <w:color w:val="000000" w:themeColor="text1"/>
                <w:szCs w:val="28"/>
              </w:rPr>
              <w:t>,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886E26" w:rsidRPr="00B37D21" w:rsidTr="005A2CD8">
        <w:trPr>
          <w:cantSplit/>
          <w:jc w:val="center"/>
        </w:trPr>
        <w:tc>
          <w:tcPr>
            <w:tcW w:w="817" w:type="dxa"/>
            <w:tcMar>
              <w:top w:w="100" w:type="nil"/>
              <w:right w:w="100" w:type="nil"/>
            </w:tcMar>
          </w:tcPr>
          <w:p w:rsidR="00886E26" w:rsidRPr="00B37D21" w:rsidRDefault="00886E26"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886E26" w:rsidRPr="00B37D21" w:rsidRDefault="00886E26"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670" w:type="dxa"/>
            <w:tcMar>
              <w:top w:w="100" w:type="nil"/>
              <w:right w:w="100" w:type="nil"/>
            </w:tcMar>
          </w:tcPr>
          <w:p w:rsidR="00886E26" w:rsidRPr="00B37D21" w:rsidRDefault="00886E26"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4E2FE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1 16 01151 01 </w:t>
            </w:r>
            <w:r w:rsidR="004E2FEA" w:rsidRPr="00B37D21">
              <w:rPr>
                <w:rFonts w:cs="Times New Roman"/>
                <w:color w:val="000000" w:themeColor="text1"/>
                <w:szCs w:val="28"/>
              </w:rPr>
              <w:t>900</w:t>
            </w:r>
            <w:r w:rsidR="004E2FEA">
              <w:rPr>
                <w:rFonts w:cs="Times New Roman"/>
                <w:color w:val="000000" w:themeColor="text1"/>
                <w:szCs w:val="28"/>
              </w:rPr>
              <w:t>2</w:t>
            </w:r>
            <w:r w:rsidR="004E2FEA" w:rsidRPr="00B37D21">
              <w:rPr>
                <w:rFonts w:cs="Times New Roman"/>
                <w:color w:val="000000" w:themeColor="text1"/>
                <w:szCs w:val="28"/>
              </w:rPr>
              <w:t xml:space="preserve"> </w:t>
            </w:r>
            <w:r w:rsidRPr="00B37D21">
              <w:rPr>
                <w:rFonts w:cs="Times New Roman"/>
                <w:color w:val="000000" w:themeColor="text1"/>
                <w:szCs w:val="28"/>
              </w:rPr>
              <w:t>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E2FEA" w:rsidRPr="004E2FEA">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F11B3E">
              <w:rPr>
                <w:rFonts w:cs="Times New Roman"/>
                <w:szCs w:val="28"/>
              </w:rPr>
              <w:t>1 16 01201 01 0601 140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F11B3E">
              <w:rPr>
                <w:rFonts w:cs="Times New Roman"/>
                <w:szCs w:val="28"/>
              </w:rPr>
              <w:t>Административные штрафы, установленные г</w:t>
            </w:r>
            <w:r w:rsidRPr="0002573B">
              <w:rPr>
                <w:szCs w:val="28"/>
              </w:rPr>
              <w:t>лавой 20</w:t>
            </w:r>
            <w:r w:rsidRPr="00F11B3E">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1 16 01220 06 0000 140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1 16 01220 07 0000 140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1 16 01220 08 0000 140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1 16 01181 01 9000 140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1 16 01191 01 0030 140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1 16 01191 01 0152 140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1 16 01191 01 0401 140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8860B3">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0705D1">
              <w:rPr>
                <w:rFonts w:cs="Times New Roman"/>
                <w:color w:val="000000" w:themeColor="text1"/>
                <w:szCs w:val="28"/>
              </w:rPr>
              <w:t xml:space="preserve">                        </w:t>
            </w:r>
            <w:r w:rsidRPr="00B37D21">
              <w:rPr>
                <w:rFonts w:cs="Times New Roman"/>
                <w:color w:val="000000" w:themeColor="text1"/>
                <w:szCs w:val="28"/>
              </w:rPr>
              <w:t xml:space="preserve">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0705D1">
              <w:rPr>
                <w:rFonts w:cs="Times New Roman"/>
                <w:color w:val="000000" w:themeColor="text1"/>
                <w:szCs w:val="28"/>
              </w:rPr>
              <w:t xml:space="preserve">                             </w:t>
            </w:r>
            <w:r w:rsidRPr="00B37D21">
              <w:rPr>
                <w:rFonts w:cs="Times New Roman"/>
                <w:color w:val="000000" w:themeColor="text1"/>
                <w:szCs w:val="28"/>
              </w:rPr>
              <w:t xml:space="preserve">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1 16 10124 01 0200 140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0705D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Пенсионного фонда Российской Федерации (пенсионные накопления)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1 17 01060 06 6200 180</w:t>
            </w:r>
          </w:p>
        </w:tc>
        <w:tc>
          <w:tcPr>
            <w:tcW w:w="5670" w:type="dxa"/>
            <w:tcMar>
              <w:top w:w="100" w:type="nil"/>
              <w:right w:w="100" w:type="nil"/>
            </w:tcMar>
          </w:tcPr>
          <w:p w:rsidR="00350738" w:rsidRPr="000B3BAB" w:rsidRDefault="000B3BAB" w:rsidP="00B37D21">
            <w:pPr>
              <w:autoSpaceDE w:val="0"/>
              <w:autoSpaceDN w:val="0"/>
              <w:adjustRightInd w:val="0"/>
              <w:ind w:firstLine="0"/>
              <w:rPr>
                <w:rFonts w:cs="Times New Roman"/>
                <w:szCs w:val="28"/>
              </w:rPr>
            </w:pPr>
            <w:r>
              <w:rPr>
                <w:rFonts w:cs="Times New Roman"/>
                <w:szCs w:val="28"/>
              </w:rPr>
              <w:t>Невыясненные поступления, зачисляемые в бюджет Пенсионного фонда Российской Федерации (иные за исключением пенсионных накоплений)</w:t>
            </w:r>
          </w:p>
        </w:tc>
      </w:tr>
      <w:tr w:rsidR="00965BD6" w:rsidRPr="00B37D21" w:rsidTr="005A2CD8">
        <w:trPr>
          <w:cantSplit/>
          <w:jc w:val="center"/>
        </w:trPr>
        <w:tc>
          <w:tcPr>
            <w:tcW w:w="817" w:type="dxa"/>
            <w:tcMar>
              <w:top w:w="100" w:type="nil"/>
              <w:right w:w="100" w:type="nil"/>
            </w:tcMar>
          </w:tcPr>
          <w:p w:rsidR="00965BD6" w:rsidRPr="00B37D21" w:rsidRDefault="00965BD6" w:rsidP="00965BD6">
            <w:pPr>
              <w:autoSpaceDE w:val="0"/>
              <w:autoSpaceDN w:val="0"/>
              <w:adjustRightInd w:val="0"/>
              <w:ind w:firstLine="0"/>
              <w:jc w:val="center"/>
              <w:rPr>
                <w:rFonts w:cs="Times New Roman"/>
                <w:color w:val="000000" w:themeColor="text1"/>
                <w:szCs w:val="28"/>
              </w:rPr>
            </w:pPr>
            <w:r w:rsidRPr="004423A3">
              <w:rPr>
                <w:rFonts w:cs="Times New Roman"/>
                <w:szCs w:val="28"/>
              </w:rPr>
              <w:t>000</w:t>
            </w:r>
          </w:p>
        </w:tc>
        <w:tc>
          <w:tcPr>
            <w:tcW w:w="3119" w:type="dxa"/>
            <w:tcMar>
              <w:top w:w="100" w:type="nil"/>
              <w:right w:w="100" w:type="nil"/>
            </w:tcMar>
          </w:tcPr>
          <w:p w:rsidR="00965BD6" w:rsidRPr="00B37D21" w:rsidRDefault="00965BD6" w:rsidP="00965BD6">
            <w:pPr>
              <w:autoSpaceDE w:val="0"/>
              <w:autoSpaceDN w:val="0"/>
              <w:adjustRightInd w:val="0"/>
              <w:ind w:firstLine="0"/>
              <w:jc w:val="center"/>
              <w:rPr>
                <w:rFonts w:cs="Times New Roman"/>
                <w:color w:val="000000" w:themeColor="text1"/>
                <w:szCs w:val="28"/>
              </w:rPr>
            </w:pPr>
            <w:r>
              <w:rPr>
                <w:rFonts w:cs="Times New Roman"/>
                <w:szCs w:val="28"/>
              </w:rPr>
              <w:t>1 17 01060 06 6300 180</w:t>
            </w:r>
          </w:p>
        </w:tc>
        <w:tc>
          <w:tcPr>
            <w:tcW w:w="5670" w:type="dxa"/>
            <w:tcMar>
              <w:top w:w="100" w:type="nil"/>
              <w:right w:w="100" w:type="nil"/>
            </w:tcMar>
          </w:tcPr>
          <w:p w:rsidR="00965BD6" w:rsidRPr="00B37D21" w:rsidRDefault="00965BD6" w:rsidP="00965BD6">
            <w:pPr>
              <w:autoSpaceDE w:val="0"/>
              <w:autoSpaceDN w:val="0"/>
              <w:adjustRightInd w:val="0"/>
              <w:ind w:firstLine="0"/>
              <w:rPr>
                <w:rFonts w:cs="Times New Roman"/>
                <w:color w:val="000000" w:themeColor="text1"/>
                <w:szCs w:val="28"/>
              </w:rPr>
            </w:pPr>
            <w:r w:rsidRPr="00C3161B">
              <w:rPr>
                <w:rFonts w:cs="Times New Roman"/>
                <w:szCs w:val="28"/>
              </w:rPr>
              <w:t>Невыясненные по</w:t>
            </w:r>
            <w:r>
              <w:rPr>
                <w:rFonts w:cs="Times New Roman"/>
                <w:szCs w:val="28"/>
              </w:rPr>
              <w:t xml:space="preserve">ступления, зачисляемые в бюджет </w:t>
            </w:r>
            <w:r w:rsidRPr="00C3161B">
              <w:rPr>
                <w:rFonts w:cs="Times New Roman"/>
                <w:szCs w:val="28"/>
              </w:rPr>
              <w:t>Пенсионного Фонда Росси</w:t>
            </w:r>
            <w:r>
              <w:rPr>
                <w:rFonts w:cs="Times New Roman"/>
                <w:szCs w:val="28"/>
              </w:rPr>
              <w:t xml:space="preserve">йской Федерации (поступления на </w:t>
            </w:r>
            <w:r w:rsidRPr="00C3161B">
              <w:rPr>
                <w:rFonts w:cs="Times New Roman"/>
                <w:szCs w:val="28"/>
              </w:rPr>
              <w:t>соответствующие счета терр</w:t>
            </w:r>
            <w:r>
              <w:rPr>
                <w:rFonts w:cs="Times New Roman"/>
                <w:szCs w:val="28"/>
              </w:rPr>
              <w:t xml:space="preserve">иториальных органов Пенсионного </w:t>
            </w:r>
            <w:r w:rsidRPr="00C3161B">
              <w:rPr>
                <w:rFonts w:cs="Times New Roman"/>
                <w:szCs w:val="28"/>
              </w:rPr>
              <w:t>фонда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1 17 01070 07 6000 180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1 17 01080 08 6000 180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17067A">
              <w:rPr>
                <w:rFonts w:cs="Times New Roman"/>
                <w:color w:val="000000" w:themeColor="text1"/>
                <w:szCs w:val="28"/>
              </w:rPr>
              <w:t>№</w:t>
            </w:r>
            <w:r w:rsidRPr="00B37D21">
              <w:rPr>
                <w:rFonts w:cs="Times New Roman"/>
                <w:color w:val="000000" w:themeColor="text1"/>
                <w:szCs w:val="28"/>
              </w:rPr>
              <w:t xml:space="preserve"> 125-ФЗ </w:t>
            </w:r>
            <w:r w:rsidR="000705D1">
              <w:rPr>
                <w:rFonts w:cs="Times New Roman"/>
                <w:color w:val="000000" w:themeColor="text1"/>
                <w:szCs w:val="28"/>
              </w:rPr>
              <w:t xml:space="preserve">         </w:t>
            </w:r>
            <w:r w:rsidRPr="00B37D21">
              <w:rPr>
                <w:rFonts w:cs="Times New Roman"/>
                <w:color w:val="000000" w:themeColor="text1"/>
                <w:szCs w:val="28"/>
              </w:rPr>
              <w:t>"Об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1 17 04100 01 6000 180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17067A">
              <w:rPr>
                <w:rFonts w:cs="Times New Roman"/>
                <w:color w:val="000000" w:themeColor="text1"/>
                <w:szCs w:val="28"/>
              </w:rPr>
              <w:t>№</w:t>
            </w:r>
            <w:r w:rsidRPr="00B37D21">
              <w:rPr>
                <w:rFonts w:cs="Times New Roman"/>
                <w:color w:val="000000" w:themeColor="text1"/>
                <w:szCs w:val="28"/>
              </w:rPr>
              <w:t>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1 17 05010 01 0100 180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1 17 05010 01 6016 180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1 17 05010 01 6020 180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886E26" w:rsidRPr="00B37D21" w:rsidTr="005A2CD8">
        <w:trPr>
          <w:cantSplit/>
          <w:jc w:val="center"/>
        </w:trPr>
        <w:tc>
          <w:tcPr>
            <w:tcW w:w="817" w:type="dxa"/>
            <w:tcMar>
              <w:top w:w="100" w:type="nil"/>
              <w:right w:w="100" w:type="nil"/>
            </w:tcMar>
          </w:tcPr>
          <w:p w:rsidR="00886E26" w:rsidRPr="00B37D21" w:rsidRDefault="00886E26"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886E26" w:rsidRPr="00B37D21" w:rsidRDefault="00886E26"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1 17 05010 01 603</w:t>
            </w:r>
            <w:r w:rsidRPr="00B37D21">
              <w:rPr>
                <w:rFonts w:cs="Times New Roman"/>
                <w:color w:val="000000" w:themeColor="text1"/>
                <w:szCs w:val="28"/>
              </w:rPr>
              <w:t>0 180</w:t>
            </w:r>
          </w:p>
        </w:tc>
        <w:tc>
          <w:tcPr>
            <w:tcW w:w="5670" w:type="dxa"/>
            <w:tcMar>
              <w:top w:w="100" w:type="nil"/>
              <w:right w:w="100" w:type="nil"/>
            </w:tcMar>
          </w:tcPr>
          <w:p w:rsidR="00886E26" w:rsidRPr="00B37D21" w:rsidRDefault="00886E26"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w:t>
            </w:r>
            <w:r>
              <w:rPr>
                <w:rFonts w:cs="Times New Roman"/>
                <w:color w:val="000000" w:themeColor="text1"/>
                <w:szCs w:val="28"/>
              </w:rPr>
              <w:t>еральный бюджет до 1 января 2018</w:t>
            </w:r>
            <w:r w:rsidRPr="00B37D21">
              <w:rPr>
                <w:rFonts w:cs="Times New Roman"/>
                <w:color w:val="000000" w:themeColor="text1"/>
                <w:szCs w:val="28"/>
              </w:rPr>
              <w:t xml:space="preserve"> года и по которым по состоянию на 1 января 202</w:t>
            </w:r>
            <w:r>
              <w:rPr>
                <w:rFonts w:cs="Times New Roman"/>
                <w:color w:val="000000" w:themeColor="text1"/>
                <w:szCs w:val="28"/>
              </w:rPr>
              <w:t>1</w:t>
            </w:r>
            <w:r w:rsidRPr="00B37D21">
              <w:rPr>
                <w:rFonts w:cs="Times New Roman"/>
                <w:color w:val="000000" w:themeColor="text1"/>
                <w:szCs w:val="28"/>
              </w:rPr>
              <w:t xml:space="preserve"> года не осуществлены возврат, зачет, уточнение)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1 17 05020 02 6000 180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1 17 05030 03 6000 180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1 17 05040 04 6000 180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1 17 05040 12 6000 180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1 17 05050 05 6000 180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1 17 05050 10 6000 180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1 17 05050 13 6000 180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1 17 06011 06 6000 180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1 17 06012 06 6000 180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1 17 06020 07 6000 180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1 17 06030 08 6000 180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1 17 09000 01 2100 180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НЕРЕЗИДЕНТОВ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2 01 06030 06 6000 150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2 01 06040 06 6000 150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2 01 06050 06 6000 150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2 01 06060 06 6000 150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2 01 06070 06 6000 150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2 01 06080 06 6000 150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ДРУГИХ БЮДЖЕТОВ БЮДЖЕТНОЙ СИСТЕМЫ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2 02 53079 06 0100 150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2 02 53079 06 0200 150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ГОСУДАРСТВЕННЫХ (МУНИЦИПАЛЬНЫХ)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F074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2 03 01099 01 6000</w:t>
            </w:r>
            <w:r w:rsidR="00F074C2">
              <w:rPr>
                <w:rFonts w:cs="Times New Roman"/>
                <w:color w:val="000000" w:themeColor="text1"/>
                <w:szCs w:val="28"/>
              </w:rPr>
              <w:t xml:space="preserve"> </w:t>
            </w:r>
            <w:r w:rsidRPr="00B37D21">
              <w:rPr>
                <w:rFonts w:cs="Times New Roman"/>
                <w:color w:val="000000" w:themeColor="text1"/>
                <w:szCs w:val="28"/>
              </w:rPr>
              <w:t>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НЕГОСУДАРСТВЕННЫХ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2 04 06030 06 6000 150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2 04 06040 06 6000 150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2 04 06050 06 6000 150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2 04 06060 06 6000 150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2 08 06000 06 6100 150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w:t>
            </w:r>
            <w:r w:rsidR="000705D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"Культура России </w:t>
            </w:r>
            <w:r w:rsidR="000705D1">
              <w:rPr>
                <w:rFonts w:cs="Times New Roman"/>
                <w:color w:val="000000" w:themeColor="text1"/>
                <w:szCs w:val="28"/>
              </w:rPr>
              <w:t xml:space="preserve">                        </w:t>
            </w:r>
            <w:r w:rsidRPr="00B37D21">
              <w:rPr>
                <w:rFonts w:cs="Times New Roman"/>
                <w:color w:val="000000" w:themeColor="text1"/>
                <w:szCs w:val="28"/>
              </w:rPr>
              <w:t>(2012 - 2018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w:t>
            </w:r>
            <w:r w:rsidR="000705D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w:t>
            </w:r>
            <w:r w:rsidR="000705D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0705D1">
              <w:rPr>
                <w:rFonts w:cs="Times New Roman"/>
                <w:color w:val="000000" w:themeColor="text1"/>
                <w:szCs w:val="28"/>
              </w:rPr>
              <w:t xml:space="preserve">                          </w:t>
            </w:r>
            <w:r w:rsidRPr="00B37D21">
              <w:rPr>
                <w:rFonts w:cs="Times New Roman"/>
                <w:color w:val="000000" w:themeColor="text1"/>
                <w:szCs w:val="28"/>
              </w:rPr>
              <w:t>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0705D1">
              <w:rPr>
                <w:rFonts w:cs="Times New Roman"/>
                <w:color w:val="000000" w:themeColor="text1"/>
                <w:szCs w:val="28"/>
              </w:rPr>
              <w:t xml:space="preserve">                             </w:t>
            </w:r>
            <w:r w:rsidRPr="00B37D21">
              <w:rPr>
                <w:rFonts w:cs="Times New Roman"/>
                <w:color w:val="000000" w:themeColor="text1"/>
                <w:szCs w:val="28"/>
              </w:rPr>
              <w:t>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w:t>
            </w:r>
            <w:r w:rsidR="000705D1">
              <w:rPr>
                <w:rFonts w:cs="Times New Roman"/>
                <w:color w:val="000000" w:themeColor="text1"/>
                <w:szCs w:val="28"/>
              </w:rPr>
              <w:t xml:space="preserve">                          </w:t>
            </w:r>
            <w:r w:rsidRPr="00B37D21">
              <w:rPr>
                <w:rFonts w:cs="Times New Roman"/>
                <w:color w:val="000000" w:themeColor="text1"/>
                <w:szCs w:val="28"/>
              </w:rPr>
              <w:t xml:space="preserve"> 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0705D1">
              <w:rPr>
                <w:rFonts w:cs="Times New Roman"/>
                <w:color w:val="000000" w:themeColor="text1"/>
                <w:szCs w:val="28"/>
              </w:rPr>
              <w:t xml:space="preserve">                       </w:t>
            </w:r>
            <w:r w:rsidRPr="00B37D21">
              <w:rPr>
                <w:rFonts w:cs="Times New Roman"/>
                <w:color w:val="000000" w:themeColor="text1"/>
                <w:szCs w:val="28"/>
              </w:rPr>
              <w:t>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0705D1">
              <w:rPr>
                <w:rFonts w:cs="Times New Roman"/>
                <w:color w:val="000000" w:themeColor="text1"/>
                <w:szCs w:val="28"/>
              </w:rPr>
              <w:t xml:space="preserve">                         </w:t>
            </w:r>
            <w:r w:rsidRPr="00B37D21">
              <w:rPr>
                <w:rFonts w:cs="Times New Roman"/>
                <w:color w:val="000000" w:themeColor="text1"/>
                <w:szCs w:val="28"/>
              </w:rPr>
              <w:t>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0705D1">
              <w:rPr>
                <w:rFonts w:cs="Times New Roman"/>
                <w:color w:val="000000" w:themeColor="text1"/>
                <w:szCs w:val="28"/>
              </w:rPr>
              <w:t xml:space="preserve">                        </w:t>
            </w:r>
            <w:r w:rsidRPr="00B37D21">
              <w:rPr>
                <w:rFonts w:cs="Times New Roman"/>
                <w:color w:val="000000" w:themeColor="text1"/>
                <w:szCs w:val="28"/>
              </w:rPr>
              <w:t>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на счетах бюджетов по состоянию </w:t>
            </w:r>
            <w:r w:rsidR="000705D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w:t>
            </w:r>
            <w:r w:rsidR="001B3FD4">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w:t>
            </w:r>
            <w:r w:rsidR="001B3FD4">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w:t>
            </w:r>
            <w:r w:rsidR="00CA7E1C">
              <w:rPr>
                <w:rFonts w:cs="Times New Roman"/>
                <w:color w:val="000000" w:themeColor="text1"/>
                <w:szCs w:val="28"/>
              </w:rPr>
              <w:t>лк</w:t>
            </w:r>
            <w:r w:rsidRPr="00B37D21">
              <w:rPr>
                <w:rFonts w:cs="Times New Roman"/>
                <w:color w:val="000000" w:themeColor="text1"/>
                <w:szCs w:val="28"/>
              </w:rPr>
              <w:t>и городского типа, либо города с населением до 50 тыс.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w:t>
            </w:r>
            <w:r w:rsidR="00102797">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w:t>
            </w:r>
            <w:r w:rsidR="00102797">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на счетах бюджетов по состоянию </w:t>
            </w:r>
            <w:r w:rsidR="00102797">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w:t>
            </w:r>
            <w:r w:rsidR="00134AF8">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22502" w:rsidRPr="00B37D21" w:rsidTr="005A2CD8">
        <w:trPr>
          <w:cantSplit/>
          <w:jc w:val="center"/>
        </w:trPr>
        <w:tc>
          <w:tcPr>
            <w:tcW w:w="817" w:type="dxa"/>
            <w:tcMar>
              <w:top w:w="100" w:type="nil"/>
              <w:right w:w="100" w:type="nil"/>
            </w:tcMar>
          </w:tcPr>
          <w:p w:rsidR="00122502" w:rsidRDefault="00122502" w:rsidP="00122502">
            <w:pPr>
              <w:ind w:firstLine="0"/>
              <w:jc w:val="left"/>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2 18 25374 01 1001 150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на счетах бюджетов по состоянию на 1 января текущего финансового года)</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2 18 25374 01 1002 150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за счет восстановленной в текущем году дебиторской задолженности прошлых лет)</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2 18 25374 01 1003 150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возвратов остатков, взысканных в федеральный бюджет в соответствии с решениями Министерства финансов Российской Федерации)</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2 18 25374 01 2001 150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2 18 25374 01 2002 150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2 18 25374 01 2003 150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A01FF" w:rsidRPr="00B37D21" w:rsidTr="005A2CD8">
        <w:trPr>
          <w:cantSplit/>
          <w:jc w:val="center"/>
        </w:trPr>
        <w:tc>
          <w:tcPr>
            <w:tcW w:w="817" w:type="dxa"/>
            <w:tcMar>
              <w:top w:w="100" w:type="nil"/>
              <w:right w:w="100" w:type="nil"/>
            </w:tcMar>
          </w:tcPr>
          <w:p w:rsidR="008A01FF" w:rsidRDefault="008A01FF" w:rsidP="008A01FF">
            <w:pPr>
              <w:ind w:firstLine="0"/>
              <w:jc w:val="left"/>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2 18 25407 01 1001 150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на счетах бюджетов по состоянию на 1 января текущего финансового года)</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2 18 25407 01 1002 150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за счет восстановленной в текущем году дебиторской задолженности прошлых лет)</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2 18 25407 01 1003 150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возвратов остатков, взысканных в федеральный бюджет в соответствии с решениями Министерства финансов Российской Федерации)</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2 18 25407 01 2001 150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2 18 25407 01 2002 150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2 18 25407 01 2003 150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на счетах бюджетов по состоянию</w:t>
            </w:r>
            <w:r w:rsidR="00134AF8">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w:t>
            </w:r>
            <w:r w:rsidR="00134AF8">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на счетах бюджетов по состоянию </w:t>
            </w:r>
            <w:r w:rsidR="00134AF8">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w:t>
            </w:r>
            <w:r w:rsidR="009F3F52">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на счетах бюджетов по состоянию</w:t>
            </w:r>
            <w:r w:rsidR="009F3F52">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w:t>
            </w:r>
            <w:r w:rsidR="009F3F52">
              <w:rPr>
                <w:rFonts w:cs="Times New Roman"/>
                <w:color w:val="000000" w:themeColor="text1"/>
                <w:szCs w:val="28"/>
              </w:rPr>
              <w:t xml:space="preserve">                           </w:t>
            </w:r>
            <w:r w:rsidRPr="00B37D21">
              <w:rPr>
                <w:rFonts w:cs="Times New Roman"/>
                <w:color w:val="000000" w:themeColor="text1"/>
                <w:szCs w:val="28"/>
              </w:rPr>
              <w:t>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w:t>
            </w:r>
            <w:r w:rsidR="009F3F52">
              <w:rPr>
                <w:rFonts w:cs="Times New Roman"/>
                <w:color w:val="000000" w:themeColor="text1"/>
                <w:szCs w:val="28"/>
              </w:rPr>
              <w:t xml:space="preserve">                        </w:t>
            </w:r>
            <w:r w:rsidRPr="00B37D21">
              <w:rPr>
                <w:rFonts w:cs="Times New Roman"/>
                <w:color w:val="000000" w:themeColor="text1"/>
                <w:szCs w:val="28"/>
              </w:rPr>
              <w:t>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w:t>
            </w:r>
            <w:r w:rsidR="009F3F52">
              <w:rPr>
                <w:rFonts w:cs="Times New Roman"/>
                <w:color w:val="000000" w:themeColor="text1"/>
                <w:szCs w:val="28"/>
              </w:rPr>
              <w:t xml:space="preserve">                      </w:t>
            </w:r>
            <w:r w:rsidRPr="00B37D21">
              <w:rPr>
                <w:rFonts w:cs="Times New Roman"/>
                <w:color w:val="000000" w:themeColor="text1"/>
                <w:szCs w:val="28"/>
              </w:rPr>
              <w:t>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w:t>
            </w:r>
            <w:r w:rsidR="009F3F52">
              <w:rPr>
                <w:rFonts w:cs="Times New Roman"/>
                <w:color w:val="000000" w:themeColor="text1"/>
                <w:szCs w:val="28"/>
              </w:rPr>
              <w:t xml:space="preserve">                     </w:t>
            </w:r>
            <w:r w:rsidRPr="00B37D21">
              <w:rPr>
                <w:rFonts w:cs="Times New Roman"/>
                <w:color w:val="000000" w:themeColor="text1"/>
                <w:szCs w:val="28"/>
              </w:rPr>
              <w:t>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w:t>
            </w:r>
            <w:r w:rsidR="009F3F52">
              <w:rPr>
                <w:rFonts w:cs="Times New Roman"/>
                <w:color w:val="000000" w:themeColor="text1"/>
                <w:szCs w:val="28"/>
              </w:rPr>
              <w:t xml:space="preserve">                       </w:t>
            </w:r>
            <w:r w:rsidRPr="00B37D21">
              <w:rPr>
                <w:rFonts w:cs="Times New Roman"/>
                <w:color w:val="000000" w:themeColor="text1"/>
                <w:szCs w:val="28"/>
              </w:rPr>
              <w:t xml:space="preserve">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w:t>
            </w:r>
            <w:r w:rsidR="009F3F52">
              <w:rPr>
                <w:rFonts w:cs="Times New Roman"/>
                <w:color w:val="000000" w:themeColor="text1"/>
                <w:szCs w:val="28"/>
              </w:rPr>
              <w:t xml:space="preserve">                     </w:t>
            </w:r>
            <w:r w:rsidRPr="00B37D21">
              <w:rPr>
                <w:rFonts w:cs="Times New Roman"/>
                <w:color w:val="000000" w:themeColor="text1"/>
                <w:szCs w:val="28"/>
              </w:rPr>
              <w:t>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F3F52">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F3F52">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F3F52">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F3F52">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w:t>
            </w:r>
            <w:r w:rsidR="009F3F52">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F3F52">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CA7E1C">
              <w:rPr>
                <w:rFonts w:cs="Times New Roman"/>
                <w:color w:val="000000" w:themeColor="text1"/>
                <w:szCs w:val="28"/>
              </w:rPr>
              <w:t>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F3F52">
              <w:rPr>
                <w:rFonts w:cs="Times New Roman"/>
                <w:color w:val="000000" w:themeColor="text1"/>
                <w:szCs w:val="28"/>
              </w:rPr>
              <w:t xml:space="preserve">                             </w:t>
            </w:r>
            <w:r w:rsidRPr="00B37D21">
              <w:rPr>
                <w:rFonts w:cs="Times New Roman"/>
                <w:color w:val="000000" w:themeColor="text1"/>
                <w:szCs w:val="28"/>
              </w:rPr>
              <w:t>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F3F52">
              <w:rPr>
                <w:rFonts w:cs="Times New Roman"/>
                <w:color w:val="000000" w:themeColor="text1"/>
                <w:szCs w:val="28"/>
              </w:rPr>
              <w:t xml:space="preserve">                           </w:t>
            </w:r>
            <w:r w:rsidRPr="00B37D21">
              <w:rPr>
                <w:rFonts w:cs="Times New Roman"/>
                <w:color w:val="000000" w:themeColor="text1"/>
                <w:szCs w:val="28"/>
              </w:rPr>
              <w:t>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w:t>
            </w:r>
            <w:r w:rsidR="009F3F52">
              <w:rPr>
                <w:rFonts w:cs="Times New Roman"/>
                <w:color w:val="000000" w:themeColor="text1"/>
                <w:szCs w:val="28"/>
              </w:rPr>
              <w:t xml:space="preserve">                            </w:t>
            </w:r>
            <w:r w:rsidRPr="00B37D21">
              <w:rPr>
                <w:rFonts w:cs="Times New Roman"/>
                <w:color w:val="000000" w:themeColor="text1"/>
                <w:szCs w:val="28"/>
              </w:rPr>
              <w:t xml:space="preserve">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F3F52">
              <w:rPr>
                <w:rFonts w:cs="Times New Roman"/>
                <w:color w:val="000000" w:themeColor="text1"/>
                <w:szCs w:val="28"/>
              </w:rPr>
              <w:t xml:space="preserve">                            </w:t>
            </w:r>
            <w:r w:rsidRPr="00B37D21">
              <w:rPr>
                <w:rFonts w:cs="Times New Roman"/>
                <w:color w:val="000000" w:themeColor="text1"/>
                <w:szCs w:val="28"/>
              </w:rPr>
              <w:t>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F3F52">
              <w:rPr>
                <w:rFonts w:cs="Times New Roman"/>
                <w:color w:val="000000" w:themeColor="text1"/>
                <w:szCs w:val="28"/>
              </w:rPr>
              <w:t xml:space="preserve">                          </w:t>
            </w:r>
            <w:r w:rsidRPr="00B37D21">
              <w:rPr>
                <w:rFonts w:cs="Times New Roman"/>
                <w:color w:val="000000" w:themeColor="text1"/>
                <w:szCs w:val="28"/>
              </w:rPr>
              <w:t>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F3F52">
              <w:rPr>
                <w:rFonts w:cs="Times New Roman"/>
                <w:color w:val="000000" w:themeColor="text1"/>
                <w:szCs w:val="28"/>
              </w:rPr>
              <w:t xml:space="preserve">                             </w:t>
            </w:r>
            <w:r w:rsidRPr="00B37D21">
              <w:rPr>
                <w:rFonts w:cs="Times New Roman"/>
                <w:color w:val="000000" w:themeColor="text1"/>
                <w:szCs w:val="28"/>
              </w:rPr>
              <w:t>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на счетах бюджетов по состоянию</w:t>
            </w:r>
            <w:r w:rsidR="009F3F52">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 xml:space="preserve">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eastAsia="Times New Roman"/>
                <w:color w:val="000000"/>
                <w:lang w:eastAsia="ru-RU"/>
              </w:rPr>
              <w:t xml:space="preserve">                          </w:t>
            </w:r>
            <w:r w:rsidRPr="00A079EA">
              <w:rPr>
                <w:rFonts w:eastAsia="Times New Roman"/>
                <w:color w:val="000000"/>
                <w:lang w:eastAsia="ru-RU"/>
              </w:rPr>
              <w:t>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 xml:space="preserve">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eastAsia="Times New Roman"/>
                <w:color w:val="000000"/>
                <w:lang w:eastAsia="ru-RU"/>
              </w:rPr>
              <w:t xml:space="preserve">                      </w:t>
            </w:r>
            <w:r w:rsidRPr="00A079EA">
              <w:rPr>
                <w:rFonts w:eastAsia="Times New Roman"/>
                <w:color w:val="000000"/>
                <w:lang w:eastAsia="ru-RU"/>
              </w:rPr>
              <w:t>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w:t>
            </w:r>
            <w:r w:rsidR="009F3F52">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w:t>
            </w:r>
            <w:r w:rsidR="009F3F52">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F3F52">
              <w:rPr>
                <w:rFonts w:cs="Times New Roman"/>
                <w:color w:val="000000" w:themeColor="text1"/>
                <w:szCs w:val="28"/>
              </w:rPr>
              <w:t xml:space="preserve">               </w:t>
            </w:r>
            <w:r w:rsidRPr="00B37D21">
              <w:rPr>
                <w:rFonts w:cs="Times New Roman"/>
                <w:color w:val="000000" w:themeColor="text1"/>
                <w:szCs w:val="28"/>
              </w:rPr>
              <w:t xml:space="preserve">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F3F52">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F3F52">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F3F52">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F3F52">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9F3F52">
              <w:rPr>
                <w:rFonts w:cs="Times New Roman"/>
                <w:color w:val="000000" w:themeColor="text1"/>
                <w:szCs w:val="28"/>
              </w:rPr>
              <w:t xml:space="preserve">            </w:t>
            </w:r>
            <w:r w:rsidRPr="00B37D21">
              <w:rPr>
                <w:rFonts w:cs="Times New Roman"/>
                <w:color w:val="000000" w:themeColor="text1"/>
                <w:szCs w:val="28"/>
              </w:rPr>
              <w:t xml:space="preserve">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3F52">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0806BF">
              <w:rPr>
                <w:rFonts w:cs="Times New Roman"/>
                <w:color w:val="000000" w:themeColor="text1"/>
                <w:szCs w:val="28"/>
              </w:rPr>
              <w:t xml:space="preserve">           </w:t>
            </w:r>
            <w:r w:rsidRPr="00B37D21">
              <w:rPr>
                <w:rFonts w:cs="Times New Roman"/>
                <w:color w:val="000000" w:themeColor="text1"/>
                <w:szCs w:val="28"/>
              </w:rPr>
              <w:t xml:space="preserve">2019 года в г. Красноярске,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w:t>
            </w:r>
            <w:r w:rsidR="000806BF">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0806BF">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0806BF">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0806BF">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0806BF">
              <w:rPr>
                <w:rFonts w:cs="Times New Roman"/>
                <w:color w:val="000000" w:themeColor="text1"/>
                <w:szCs w:val="28"/>
              </w:rPr>
              <w:t xml:space="preserve">          </w:t>
            </w:r>
            <w:r w:rsidRPr="00B37D21">
              <w:rPr>
                <w:rFonts w:cs="Times New Roman"/>
                <w:color w:val="000000" w:themeColor="text1"/>
                <w:szCs w:val="28"/>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w:t>
            </w:r>
            <w:r w:rsidR="00F074C2">
              <w:rPr>
                <w:rFonts w:cs="Times New Roman"/>
                <w:color w:val="000000" w:themeColor="text1"/>
                <w:szCs w:val="28"/>
              </w:rPr>
              <w:t xml:space="preserve"> </w:t>
            </w:r>
            <w:r w:rsidRPr="00B37D21">
              <w:rPr>
                <w:rFonts w:cs="Times New Roman"/>
                <w:color w:val="000000" w:themeColor="text1"/>
                <w:szCs w:val="28"/>
              </w:rPr>
              <w:t>35118</w:t>
            </w:r>
            <w:r w:rsidR="00F074C2">
              <w:rPr>
                <w:rFonts w:cs="Times New Roman"/>
                <w:color w:val="000000" w:themeColor="text1"/>
                <w:szCs w:val="28"/>
              </w:rPr>
              <w:t xml:space="preserve"> </w:t>
            </w:r>
            <w:r w:rsidRPr="00B37D21">
              <w:rPr>
                <w:rFonts w:cs="Times New Roman"/>
                <w:color w:val="000000" w:themeColor="text1"/>
                <w:szCs w:val="28"/>
              </w:rPr>
              <w:t>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w:t>
            </w:r>
            <w:r w:rsidR="000806BF">
              <w:rPr>
                <w:rFonts w:cs="Times New Roman"/>
                <w:color w:val="000000" w:themeColor="text1"/>
                <w:szCs w:val="28"/>
              </w:rPr>
              <w:t xml:space="preserve">                           </w:t>
            </w:r>
            <w:r w:rsidRPr="00B37D21">
              <w:rPr>
                <w:rFonts w:cs="Times New Roman"/>
                <w:color w:val="000000" w:themeColor="text1"/>
                <w:szCs w:val="28"/>
              </w:rPr>
              <w:t xml:space="preserve">"О ветеранах", в соответствии с Указом Президента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w:t>
            </w:r>
            <w:r w:rsidR="000806BF">
              <w:rPr>
                <w:rFonts w:cs="Times New Roman"/>
                <w:color w:val="000000" w:themeColor="text1"/>
                <w:szCs w:val="28"/>
              </w:rPr>
              <w:t xml:space="preserve">                              </w:t>
            </w:r>
            <w:r w:rsidRPr="00B37D21">
              <w:rPr>
                <w:rFonts w:cs="Times New Roman"/>
                <w:color w:val="000000" w:themeColor="text1"/>
                <w:szCs w:val="28"/>
              </w:rPr>
              <w:t xml:space="preserve">"О ветеранах", в соответствии с Указом Президента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5-ФЗ</w:t>
            </w:r>
            <w:r w:rsidR="000806BF">
              <w:rPr>
                <w:rFonts w:cs="Times New Roman"/>
                <w:color w:val="000000" w:themeColor="text1"/>
                <w:szCs w:val="28"/>
              </w:rPr>
              <w:t xml:space="preserve">                          </w:t>
            </w:r>
            <w:r w:rsidRPr="00B37D21">
              <w:rPr>
                <w:rFonts w:cs="Times New Roman"/>
                <w:color w:val="000000" w:themeColor="text1"/>
                <w:szCs w:val="28"/>
              </w:rPr>
              <w:t xml:space="preserve"> "О ветеранах", в соответствии с Указом Президента Российской Федерации</w:t>
            </w:r>
            <w:r w:rsidR="000806BF">
              <w:rPr>
                <w:rFonts w:cs="Times New Roman"/>
                <w:color w:val="000000" w:themeColor="text1"/>
                <w:szCs w:val="28"/>
              </w:rPr>
              <w:t xml:space="preserve">                    </w:t>
            </w:r>
            <w:r w:rsidRPr="00B37D21">
              <w:rPr>
                <w:rFonts w:cs="Times New Roman"/>
                <w:color w:val="000000" w:themeColor="text1"/>
                <w:szCs w:val="28"/>
              </w:rPr>
              <w:t xml:space="preserve">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w:t>
            </w:r>
            <w:r w:rsidR="000806BF">
              <w:rPr>
                <w:rFonts w:cs="Times New Roman"/>
                <w:color w:val="000000" w:themeColor="text1"/>
                <w:szCs w:val="28"/>
              </w:rPr>
              <w:t xml:space="preserve">                             </w:t>
            </w:r>
            <w:r w:rsidRPr="00B37D21">
              <w:rPr>
                <w:rFonts w:cs="Times New Roman"/>
                <w:color w:val="000000" w:themeColor="text1"/>
                <w:szCs w:val="28"/>
              </w:rPr>
              <w:t xml:space="preserve">"О ветеранах", в соответствии с Указом Президента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w:t>
            </w:r>
            <w:r w:rsidR="000806BF">
              <w:rPr>
                <w:rFonts w:cs="Times New Roman"/>
                <w:color w:val="000000" w:themeColor="text1"/>
                <w:szCs w:val="28"/>
              </w:rPr>
              <w:t xml:space="preserve">                               </w:t>
            </w:r>
            <w:r w:rsidRPr="00B37D21">
              <w:rPr>
                <w:rFonts w:cs="Times New Roman"/>
                <w:color w:val="000000" w:themeColor="text1"/>
                <w:szCs w:val="28"/>
              </w:rPr>
              <w:t xml:space="preserve">"О ветеранах", в соответствии с Указом Президента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w:t>
            </w:r>
            <w:r w:rsidR="000806BF">
              <w:rPr>
                <w:rFonts w:cs="Times New Roman"/>
                <w:color w:val="000000" w:themeColor="text1"/>
                <w:szCs w:val="28"/>
              </w:rPr>
              <w:t xml:space="preserve">                            </w:t>
            </w:r>
            <w:r w:rsidRPr="00B37D21">
              <w:rPr>
                <w:rFonts w:cs="Times New Roman"/>
                <w:color w:val="000000" w:themeColor="text1"/>
                <w:szCs w:val="28"/>
              </w:rPr>
              <w:t xml:space="preserve">"О ветеранах", в соответствии с Указом Президента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w:t>
            </w:r>
            <w:r w:rsidR="00CA7E1C">
              <w:rPr>
                <w:rFonts w:cs="Times New Roman"/>
                <w:color w:val="000000" w:themeColor="text1"/>
                <w:szCs w:val="28"/>
              </w:rPr>
              <w:t>и</w:t>
            </w:r>
            <w:r w:rsidRPr="00B37D21">
              <w:rPr>
                <w:rFonts w:cs="Times New Roman"/>
                <w:color w:val="000000" w:themeColor="text1"/>
                <w:szCs w:val="28"/>
              </w:rPr>
              <w:t>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w:t>
            </w:r>
            <w:r w:rsidR="000806B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0806BF">
              <w:rPr>
                <w:rFonts w:cs="Times New Roman"/>
                <w:color w:val="000000" w:themeColor="text1"/>
                <w:szCs w:val="28"/>
              </w:rPr>
              <w:t xml:space="preserve">                 </w:t>
            </w:r>
            <w:r w:rsidRPr="00B37D21">
              <w:rPr>
                <w:rFonts w:cs="Times New Roman"/>
                <w:color w:val="000000" w:themeColor="text1"/>
                <w:szCs w:val="28"/>
              </w:rPr>
              <w:t xml:space="preserve"> от 24 ноября 1995 года </w:t>
            </w:r>
            <w:r w:rsidR="0017067A">
              <w:rPr>
                <w:rFonts w:cs="Times New Roman"/>
                <w:color w:val="000000" w:themeColor="text1"/>
                <w:szCs w:val="28"/>
              </w:rPr>
              <w:t>№</w:t>
            </w:r>
            <w:r w:rsidRPr="00B37D21">
              <w:rPr>
                <w:rFonts w:cs="Times New Roman"/>
                <w:color w:val="000000" w:themeColor="text1"/>
                <w:szCs w:val="28"/>
              </w:rPr>
              <w:t> 181-ФЗ</w:t>
            </w:r>
            <w:r w:rsidR="000806BF">
              <w:rPr>
                <w:rFonts w:cs="Times New Roman"/>
                <w:color w:val="000000" w:themeColor="text1"/>
                <w:szCs w:val="28"/>
              </w:rPr>
              <w:t xml:space="preserve">                          </w:t>
            </w:r>
            <w:r w:rsidRPr="00B37D21">
              <w:rPr>
                <w:rFonts w:cs="Times New Roman"/>
                <w:color w:val="000000" w:themeColor="text1"/>
                <w:szCs w:val="28"/>
              </w:rPr>
              <w:t xml:space="preserve">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w:t>
            </w:r>
            <w:r w:rsidR="000806BF">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xml:space="preserve"> 157-ФЗ </w:t>
            </w:r>
            <w:r w:rsidR="000806BF">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xml:space="preserve"> 157-ФЗ </w:t>
            </w:r>
            <w:r w:rsidR="000806BF">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xml:space="preserve"> 157-ФЗ </w:t>
            </w:r>
            <w:r w:rsidR="000806BF">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157-ФЗ</w:t>
            </w:r>
            <w:r w:rsidR="000806BF">
              <w:rPr>
                <w:rFonts w:cs="Times New Roman"/>
                <w:color w:val="000000" w:themeColor="text1"/>
                <w:szCs w:val="28"/>
              </w:rPr>
              <w:t xml:space="preserve">                   </w:t>
            </w:r>
            <w:r w:rsidRPr="00B37D21">
              <w:rPr>
                <w:rFonts w:cs="Times New Roman"/>
                <w:color w:val="000000" w:themeColor="text1"/>
                <w:szCs w:val="28"/>
              </w:rPr>
              <w:t xml:space="preserve">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xml:space="preserve"> 157-ФЗ </w:t>
            </w:r>
            <w:r w:rsidR="000806BF">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sidR="0017067A">
              <w:rPr>
                <w:rFonts w:cs="Times New Roman"/>
                <w:color w:val="000000" w:themeColor="text1"/>
                <w:szCs w:val="28"/>
              </w:rPr>
              <w:t>№</w:t>
            </w:r>
            <w:r w:rsidRPr="00B37D21">
              <w:rPr>
                <w:rFonts w:cs="Times New Roman"/>
                <w:color w:val="000000" w:themeColor="text1"/>
                <w:szCs w:val="28"/>
              </w:rPr>
              <w:t> 157-ФЗ</w:t>
            </w:r>
            <w:r w:rsidR="000806BF">
              <w:rPr>
                <w:rFonts w:cs="Times New Roman"/>
                <w:color w:val="000000" w:themeColor="text1"/>
                <w:szCs w:val="28"/>
              </w:rPr>
              <w:t xml:space="preserve">                      </w:t>
            </w:r>
            <w:r w:rsidRPr="00B37D21">
              <w:rPr>
                <w:rFonts w:cs="Times New Roman"/>
                <w:color w:val="000000" w:themeColor="text1"/>
                <w:szCs w:val="28"/>
              </w:rPr>
              <w:t xml:space="preserve">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0806BF">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81-ФЗ</w:t>
            </w:r>
            <w:r w:rsidR="000806BF">
              <w:rPr>
                <w:rFonts w:cs="Times New Roman"/>
                <w:color w:val="000000" w:themeColor="text1"/>
                <w:szCs w:val="28"/>
              </w:rPr>
              <w:t xml:space="preserve">                        </w:t>
            </w:r>
            <w:r w:rsidRPr="00B37D21">
              <w:rPr>
                <w:rFonts w:cs="Times New Roman"/>
                <w:color w:val="000000" w:themeColor="text1"/>
                <w:szCs w:val="28"/>
              </w:rPr>
              <w:t xml:space="preserve">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0806BF">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0806BF">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0806BF">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0806BF">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0806BF">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19 апреля 1991 года </w:t>
            </w:r>
            <w:r w:rsidR="0017067A">
              <w:rPr>
                <w:rFonts w:cs="Times New Roman"/>
                <w:color w:val="000000" w:themeColor="text1"/>
                <w:szCs w:val="28"/>
              </w:rPr>
              <w:t>№</w:t>
            </w:r>
            <w:r w:rsidRPr="00B37D21">
              <w:rPr>
                <w:rFonts w:cs="Times New Roman"/>
                <w:color w:val="000000" w:themeColor="text1"/>
                <w:szCs w:val="28"/>
              </w:rPr>
              <w:t xml:space="preserve"> 1032-1 </w:t>
            </w:r>
            <w:r w:rsidR="000806BF">
              <w:rPr>
                <w:rFonts w:cs="Times New Roman"/>
                <w:color w:val="000000" w:themeColor="text1"/>
                <w:szCs w:val="28"/>
              </w:rPr>
              <w:t xml:space="preserve">                         </w:t>
            </w:r>
            <w:r w:rsidRPr="00B37D21">
              <w:rPr>
                <w:rFonts w:cs="Times New Roman"/>
                <w:color w:val="000000" w:themeColor="text1"/>
                <w:szCs w:val="28"/>
              </w:rPr>
              <w:t>"О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19 апреля 1991 года </w:t>
            </w:r>
            <w:r w:rsidR="0017067A">
              <w:rPr>
                <w:rFonts w:cs="Times New Roman"/>
                <w:color w:val="000000" w:themeColor="text1"/>
                <w:szCs w:val="28"/>
              </w:rPr>
              <w:t>№</w:t>
            </w:r>
            <w:r w:rsidRPr="00B37D21">
              <w:rPr>
                <w:rFonts w:cs="Times New Roman"/>
                <w:color w:val="000000" w:themeColor="text1"/>
                <w:szCs w:val="28"/>
              </w:rPr>
              <w:t> 1032-1</w:t>
            </w:r>
            <w:r w:rsidR="000806BF">
              <w:rPr>
                <w:rFonts w:cs="Times New Roman"/>
                <w:color w:val="000000" w:themeColor="text1"/>
                <w:szCs w:val="28"/>
              </w:rPr>
              <w:t xml:space="preserve">                           </w:t>
            </w:r>
            <w:r w:rsidRPr="00B37D21">
              <w:rPr>
                <w:rFonts w:cs="Times New Roman"/>
                <w:color w:val="000000" w:themeColor="text1"/>
                <w:szCs w:val="28"/>
              </w:rPr>
              <w:t xml:space="preserve">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0806BF">
              <w:rPr>
                <w:rFonts w:cs="Times New Roman"/>
                <w:color w:val="000000" w:themeColor="text1"/>
                <w:szCs w:val="28"/>
              </w:rPr>
              <w:t xml:space="preserve">                        </w:t>
            </w:r>
            <w:r w:rsidRPr="00B37D21">
              <w:rPr>
                <w:rFonts w:cs="Times New Roman"/>
                <w:color w:val="000000" w:themeColor="text1"/>
                <w:szCs w:val="28"/>
              </w:rPr>
              <w:t xml:space="preserve">от 19 апреля 1991 года </w:t>
            </w:r>
            <w:r w:rsidR="0017067A">
              <w:rPr>
                <w:rFonts w:cs="Times New Roman"/>
                <w:color w:val="000000" w:themeColor="text1"/>
                <w:szCs w:val="28"/>
              </w:rPr>
              <w:t>№</w:t>
            </w:r>
            <w:r w:rsidRPr="00B37D21">
              <w:rPr>
                <w:rFonts w:cs="Times New Roman"/>
                <w:color w:val="000000" w:themeColor="text1"/>
                <w:szCs w:val="28"/>
              </w:rPr>
              <w:t xml:space="preserve"> 1032-1 </w:t>
            </w:r>
            <w:r w:rsidR="000806BF">
              <w:rPr>
                <w:rFonts w:cs="Times New Roman"/>
                <w:color w:val="000000" w:themeColor="text1"/>
                <w:szCs w:val="28"/>
              </w:rPr>
              <w:t xml:space="preserve">                          </w:t>
            </w:r>
            <w:r w:rsidRPr="00B37D21">
              <w:rPr>
                <w:rFonts w:cs="Times New Roman"/>
                <w:color w:val="000000" w:themeColor="text1"/>
                <w:szCs w:val="28"/>
              </w:rPr>
              <w:t>"О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0806BF">
              <w:rPr>
                <w:rFonts w:cs="Times New Roman"/>
                <w:color w:val="000000" w:themeColor="text1"/>
                <w:szCs w:val="28"/>
              </w:rPr>
              <w:t xml:space="preserve">                        </w:t>
            </w:r>
            <w:r w:rsidRPr="00B37D21">
              <w:rPr>
                <w:rFonts w:cs="Times New Roman"/>
                <w:color w:val="000000" w:themeColor="text1"/>
                <w:szCs w:val="28"/>
              </w:rPr>
              <w:t xml:space="preserve"> от 19 апреля 1991 года </w:t>
            </w:r>
            <w:r w:rsidR="0017067A">
              <w:rPr>
                <w:rFonts w:cs="Times New Roman"/>
                <w:color w:val="000000" w:themeColor="text1"/>
                <w:szCs w:val="28"/>
              </w:rPr>
              <w:t>№</w:t>
            </w:r>
            <w:r w:rsidRPr="00B37D21">
              <w:rPr>
                <w:rFonts w:cs="Times New Roman"/>
                <w:color w:val="000000" w:themeColor="text1"/>
                <w:szCs w:val="28"/>
              </w:rPr>
              <w:t> 1032-1</w:t>
            </w:r>
            <w:r w:rsidR="000806BF">
              <w:rPr>
                <w:rFonts w:cs="Times New Roman"/>
                <w:color w:val="000000" w:themeColor="text1"/>
                <w:szCs w:val="28"/>
              </w:rPr>
              <w:t xml:space="preserve">                          </w:t>
            </w:r>
            <w:r w:rsidRPr="00B37D21">
              <w:rPr>
                <w:rFonts w:cs="Times New Roman"/>
                <w:color w:val="000000" w:themeColor="text1"/>
                <w:szCs w:val="28"/>
              </w:rPr>
              <w:t xml:space="preserve">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C0BB2">
              <w:rPr>
                <w:rFonts w:cs="Times New Roman"/>
                <w:color w:val="000000" w:themeColor="text1"/>
                <w:szCs w:val="28"/>
              </w:rPr>
              <w:t xml:space="preserve">                      </w:t>
            </w:r>
            <w:r w:rsidRPr="00B37D21">
              <w:rPr>
                <w:rFonts w:cs="Times New Roman"/>
                <w:color w:val="000000" w:themeColor="text1"/>
                <w:szCs w:val="28"/>
              </w:rPr>
              <w:t xml:space="preserve"> от 19 апреля 1991 года </w:t>
            </w:r>
            <w:r w:rsidR="0017067A">
              <w:rPr>
                <w:rFonts w:cs="Times New Roman"/>
                <w:color w:val="000000" w:themeColor="text1"/>
                <w:szCs w:val="28"/>
              </w:rPr>
              <w:t>№</w:t>
            </w:r>
            <w:r w:rsidRPr="00B37D21">
              <w:rPr>
                <w:rFonts w:cs="Times New Roman"/>
                <w:color w:val="000000" w:themeColor="text1"/>
                <w:szCs w:val="28"/>
              </w:rPr>
              <w:t> 1032-1</w:t>
            </w:r>
            <w:r w:rsidR="00AC0BB2">
              <w:rPr>
                <w:rFonts w:cs="Times New Roman"/>
                <w:color w:val="000000" w:themeColor="text1"/>
                <w:szCs w:val="28"/>
              </w:rPr>
              <w:t xml:space="preserve">                           </w:t>
            </w:r>
            <w:r w:rsidRPr="00B37D21">
              <w:rPr>
                <w:rFonts w:cs="Times New Roman"/>
                <w:color w:val="000000" w:themeColor="text1"/>
                <w:szCs w:val="28"/>
              </w:rPr>
              <w:t xml:space="preserve">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531D53">
              <w:rPr>
                <w:rFonts w:cs="Times New Roman"/>
                <w:color w:val="000000" w:themeColor="text1"/>
                <w:szCs w:val="28"/>
              </w:rPr>
              <w:t xml:space="preserve">                          </w:t>
            </w:r>
            <w:r w:rsidRPr="00B37D21">
              <w:rPr>
                <w:rFonts w:cs="Times New Roman"/>
                <w:color w:val="000000" w:themeColor="text1"/>
                <w:szCs w:val="28"/>
              </w:rPr>
              <w:t xml:space="preserve">от 19 апреля 1991 года </w:t>
            </w:r>
            <w:r w:rsidR="0017067A">
              <w:rPr>
                <w:rFonts w:cs="Times New Roman"/>
                <w:color w:val="000000" w:themeColor="text1"/>
                <w:szCs w:val="28"/>
              </w:rPr>
              <w:t>№</w:t>
            </w:r>
            <w:r w:rsidRPr="00B37D21">
              <w:rPr>
                <w:rFonts w:cs="Times New Roman"/>
                <w:color w:val="000000" w:themeColor="text1"/>
                <w:szCs w:val="28"/>
              </w:rPr>
              <w:t xml:space="preserve"> 1032-1 </w:t>
            </w:r>
            <w:r w:rsidR="00531D53">
              <w:rPr>
                <w:rFonts w:cs="Times New Roman"/>
                <w:color w:val="000000" w:themeColor="text1"/>
                <w:szCs w:val="28"/>
              </w:rPr>
              <w:t xml:space="preserve">                          </w:t>
            </w:r>
            <w:r w:rsidRPr="00B37D21">
              <w:rPr>
                <w:rFonts w:cs="Times New Roman"/>
                <w:color w:val="000000" w:themeColor="text1"/>
                <w:szCs w:val="28"/>
              </w:rPr>
              <w:t>"О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531D53">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531D53">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531D53">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531D53">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w:t>
            </w:r>
            <w:r w:rsidR="00531D53">
              <w:rPr>
                <w:rFonts w:cs="Times New Roman"/>
                <w:color w:val="000000" w:themeColor="text1"/>
                <w:szCs w:val="28"/>
              </w:rPr>
              <w:t xml:space="preserve">                    </w:t>
            </w:r>
            <w:r w:rsidRPr="00B37D21">
              <w:rPr>
                <w:rFonts w:cs="Times New Roman"/>
                <w:color w:val="000000" w:themeColor="text1"/>
                <w:szCs w:val="28"/>
              </w:rPr>
              <w:t xml:space="preserve">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xml:space="preserve"> 81-ФЗ </w:t>
            </w:r>
            <w:r w:rsidR="00531D53">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531D53">
              <w:rPr>
                <w:rFonts w:cs="Times New Roman"/>
                <w:color w:val="000000" w:themeColor="text1"/>
                <w:szCs w:val="28"/>
              </w:rPr>
              <w:t xml:space="preserve">                      </w:t>
            </w:r>
            <w:r w:rsidRPr="00B37D21">
              <w:rPr>
                <w:rFonts w:cs="Times New Roman"/>
                <w:color w:val="000000" w:themeColor="text1"/>
                <w:szCs w:val="28"/>
              </w:rPr>
              <w:t>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w:t>
            </w:r>
            <w:r w:rsidR="00531D53">
              <w:rPr>
                <w:rFonts w:cs="Times New Roman"/>
                <w:color w:val="000000" w:themeColor="text1"/>
                <w:szCs w:val="28"/>
              </w:rPr>
              <w:t xml:space="preserve">                     </w:t>
            </w:r>
            <w:r w:rsidRPr="00B37D21">
              <w:rPr>
                <w:rFonts w:cs="Times New Roman"/>
                <w:color w:val="000000" w:themeColor="text1"/>
                <w:szCs w:val="28"/>
              </w:rPr>
              <w:t xml:space="preserve">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531D53">
              <w:rPr>
                <w:rFonts w:cs="Times New Roman"/>
                <w:color w:val="000000" w:themeColor="text1"/>
                <w:szCs w:val="28"/>
              </w:rPr>
              <w:t xml:space="preserve">                     </w:t>
            </w:r>
            <w:r w:rsidRPr="00B37D21">
              <w:rPr>
                <w:rFonts w:cs="Times New Roman"/>
                <w:color w:val="000000" w:themeColor="text1"/>
                <w:szCs w:val="28"/>
              </w:rPr>
              <w:t>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531D53">
              <w:rPr>
                <w:rFonts w:cs="Times New Roman"/>
                <w:color w:val="000000" w:themeColor="text1"/>
                <w:szCs w:val="28"/>
              </w:rPr>
              <w:t xml:space="preserve">                     </w:t>
            </w:r>
            <w:r w:rsidRPr="00B37D21">
              <w:rPr>
                <w:rFonts w:cs="Times New Roman"/>
                <w:color w:val="000000" w:themeColor="text1"/>
                <w:szCs w:val="28"/>
              </w:rPr>
              <w:t>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531D53">
              <w:rPr>
                <w:rFonts w:cs="Times New Roman"/>
                <w:color w:val="000000" w:themeColor="text1"/>
                <w:szCs w:val="28"/>
              </w:rPr>
              <w:t xml:space="preserve">                   </w:t>
            </w:r>
            <w:r w:rsidRPr="00B37D21">
              <w:rPr>
                <w:rFonts w:cs="Times New Roman"/>
                <w:color w:val="000000" w:themeColor="text1"/>
                <w:szCs w:val="28"/>
              </w:rPr>
              <w:t>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w:t>
            </w:r>
            <w:r w:rsidR="00531D53">
              <w:rPr>
                <w:rFonts w:cs="Times New Roman"/>
                <w:color w:val="000000" w:themeColor="text1"/>
                <w:szCs w:val="28"/>
              </w:rPr>
              <w:t xml:space="preserve">                     </w:t>
            </w:r>
            <w:r w:rsidRPr="00B37D21">
              <w:rPr>
                <w:rFonts w:cs="Times New Roman"/>
                <w:color w:val="000000" w:themeColor="text1"/>
                <w:szCs w:val="28"/>
              </w:rPr>
              <w:t xml:space="preserve">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и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на счетах бюджетов по состоянию</w:t>
            </w:r>
            <w:r w:rsidR="00531D53">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 xml:space="preserve">в 2018 году в Российской Федерации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w:t>
            </w:r>
            <w:r w:rsidR="00531D53">
              <w:rPr>
                <w:rFonts w:cs="Times New Roman"/>
                <w:color w:val="000000" w:themeColor="text1"/>
                <w:szCs w:val="28"/>
              </w:rPr>
              <w:t xml:space="preserve">               </w:t>
            </w:r>
            <w:r w:rsidRPr="00B37D21">
              <w:rPr>
                <w:rFonts w:cs="Times New Roman"/>
                <w:color w:val="000000" w:themeColor="text1"/>
                <w:szCs w:val="28"/>
              </w:rPr>
              <w:t>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w:t>
            </w:r>
            <w:r w:rsidR="00531D53">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2 18 45268 01 1001 150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2 18 45268 01 1002 150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2 18 45268 01 1003 150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2 18 45268 01 2001 150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2 18 45268 01 2002 150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B719C" w:rsidRPr="00B37D21" w:rsidTr="005A2CD8">
        <w:trPr>
          <w:cantSplit/>
          <w:jc w:val="center"/>
        </w:trPr>
        <w:tc>
          <w:tcPr>
            <w:tcW w:w="817"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tcMar>
              <w:top w:w="100" w:type="nil"/>
              <w:right w:w="100" w:type="nil"/>
            </w:tcMar>
          </w:tcPr>
          <w:p w:rsidR="009B719C" w:rsidRPr="00B37D21" w:rsidRDefault="009B719C" w:rsidP="00B37D21">
            <w:pPr>
              <w:autoSpaceDE w:val="0"/>
              <w:autoSpaceDN w:val="0"/>
              <w:adjustRightInd w:val="0"/>
              <w:ind w:firstLine="0"/>
              <w:jc w:val="center"/>
              <w:rPr>
                <w:rFonts w:cs="Times New Roman"/>
                <w:color w:val="000000" w:themeColor="text1"/>
                <w:szCs w:val="28"/>
              </w:rPr>
            </w:pPr>
            <w:r>
              <w:rPr>
                <w:color w:val="000000"/>
                <w:szCs w:val="28"/>
                <w:lang w:eastAsia="ru-RU"/>
              </w:rPr>
              <w:t>2 18 45268 01 2003 150</w:t>
            </w:r>
          </w:p>
        </w:tc>
        <w:tc>
          <w:tcPr>
            <w:tcW w:w="5670" w:type="dxa"/>
            <w:tcMar>
              <w:top w:w="100" w:type="nil"/>
              <w:right w:w="100" w:type="nil"/>
            </w:tcMar>
          </w:tcPr>
          <w:p w:rsidR="009B719C" w:rsidRPr="00B37D21" w:rsidRDefault="009B719C" w:rsidP="00B37D21">
            <w:pPr>
              <w:autoSpaceDE w:val="0"/>
              <w:autoSpaceDN w:val="0"/>
              <w:adjustRightInd w:val="0"/>
              <w:ind w:firstLine="0"/>
              <w:rPr>
                <w:rFonts w:cs="Times New Roman"/>
                <w:color w:val="000000" w:themeColor="text1"/>
                <w:szCs w:val="28"/>
              </w:rPr>
            </w:pPr>
            <w:r>
              <w:rPr>
                <w:color w:val="000000"/>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на счетах бюджетов по состоянию </w:t>
            </w:r>
            <w:r w:rsidR="00531D53">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w:t>
            </w:r>
            <w:r w:rsidR="009F427F">
              <w:rPr>
                <w:rFonts w:cs="Times New Roman"/>
                <w:color w:val="000000" w:themeColor="text1"/>
                <w:szCs w:val="28"/>
              </w:rPr>
              <w:t xml:space="preserve">                 </w:t>
            </w:r>
            <w:r w:rsidRPr="00B37D21">
              <w:rPr>
                <w:rFonts w:cs="Times New Roman"/>
                <w:color w:val="000000" w:themeColor="text1"/>
                <w:szCs w:val="28"/>
              </w:rPr>
              <w:t xml:space="preserve">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w:t>
            </w:r>
            <w:r w:rsidR="009F427F">
              <w:rPr>
                <w:rFonts w:cs="Times New Roman"/>
                <w:color w:val="000000" w:themeColor="text1"/>
                <w:szCs w:val="28"/>
              </w:rPr>
              <w:t xml:space="preserve">                       </w:t>
            </w:r>
            <w:r w:rsidRPr="00B37D21">
              <w:rPr>
                <w:rFonts w:cs="Times New Roman"/>
                <w:color w:val="000000" w:themeColor="text1"/>
                <w:szCs w:val="28"/>
              </w:rPr>
              <w:t>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w:t>
            </w:r>
            <w:r w:rsidR="009F427F">
              <w:rPr>
                <w:rFonts w:cs="Times New Roman"/>
                <w:color w:val="000000" w:themeColor="text1"/>
                <w:szCs w:val="28"/>
              </w:rPr>
              <w:t xml:space="preserve">                     </w:t>
            </w:r>
            <w:r w:rsidRPr="00B37D21">
              <w:rPr>
                <w:rFonts w:cs="Times New Roman"/>
                <w:color w:val="000000" w:themeColor="text1"/>
                <w:szCs w:val="28"/>
              </w:rPr>
              <w:t>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w:t>
            </w:r>
            <w:r w:rsidR="009F427F">
              <w:rPr>
                <w:rFonts w:cs="Times New Roman"/>
                <w:color w:val="000000" w:themeColor="text1"/>
                <w:szCs w:val="28"/>
              </w:rPr>
              <w:t xml:space="preserve">                    </w:t>
            </w:r>
            <w:r w:rsidRPr="00B37D21">
              <w:rPr>
                <w:rFonts w:cs="Times New Roman"/>
                <w:color w:val="000000" w:themeColor="text1"/>
                <w:szCs w:val="28"/>
              </w:rPr>
              <w:t>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w:t>
            </w:r>
            <w:r w:rsidR="009F427F">
              <w:rPr>
                <w:rFonts w:cs="Times New Roman"/>
                <w:color w:val="000000" w:themeColor="text1"/>
                <w:szCs w:val="28"/>
              </w:rPr>
              <w:t xml:space="preserve">                </w:t>
            </w:r>
            <w:r w:rsidRPr="00B37D21">
              <w:rPr>
                <w:rFonts w:cs="Times New Roman"/>
                <w:color w:val="000000" w:themeColor="text1"/>
                <w:szCs w:val="28"/>
              </w:rPr>
              <w:t>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w:t>
            </w:r>
            <w:r w:rsidR="009F427F">
              <w:rPr>
                <w:rFonts w:cs="Times New Roman"/>
                <w:color w:val="000000" w:themeColor="text1"/>
                <w:szCs w:val="28"/>
              </w:rPr>
              <w:t xml:space="preserve">             </w:t>
            </w:r>
            <w:r w:rsidRPr="00B37D21">
              <w:rPr>
                <w:rFonts w:cs="Times New Roman"/>
                <w:color w:val="000000" w:themeColor="text1"/>
                <w:szCs w:val="28"/>
              </w:rPr>
              <w:t>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w:t>
            </w:r>
            <w:r w:rsidR="009F427F">
              <w:rPr>
                <w:rFonts w:cs="Times New Roman"/>
                <w:color w:val="000000" w:themeColor="text1"/>
                <w:szCs w:val="28"/>
              </w:rPr>
              <w:t xml:space="preserve">                   </w:t>
            </w:r>
            <w:r w:rsidRPr="00B37D21">
              <w:rPr>
                <w:rFonts w:cs="Times New Roman"/>
                <w:color w:val="000000" w:themeColor="text1"/>
                <w:szCs w:val="28"/>
              </w:rPr>
              <w:t xml:space="preserve">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w:t>
            </w:r>
            <w:r w:rsidR="009F427F">
              <w:rPr>
                <w:rFonts w:cs="Times New Roman"/>
                <w:color w:val="000000" w:themeColor="text1"/>
                <w:szCs w:val="28"/>
              </w:rPr>
              <w:t xml:space="preserve">               </w:t>
            </w:r>
            <w:r w:rsidRPr="00B37D21">
              <w:rPr>
                <w:rFonts w:cs="Times New Roman"/>
                <w:color w:val="000000" w:themeColor="text1"/>
                <w:szCs w:val="28"/>
              </w:rPr>
              <w:t xml:space="preserve"> 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9F427F">
              <w:rPr>
                <w:rFonts w:cs="Times New Roman"/>
                <w:color w:val="000000" w:themeColor="text1"/>
                <w:szCs w:val="28"/>
              </w:rPr>
              <w:t xml:space="preserve">            </w:t>
            </w:r>
            <w:r w:rsidRPr="00B37D21">
              <w:rPr>
                <w:rFonts w:cs="Times New Roman"/>
                <w:color w:val="000000" w:themeColor="text1"/>
                <w:szCs w:val="28"/>
              </w:rPr>
              <w:t>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w:t>
            </w:r>
            <w:r w:rsidR="009F427F">
              <w:rPr>
                <w:rFonts w:cs="Times New Roman"/>
                <w:color w:val="000000" w:themeColor="text1"/>
                <w:szCs w:val="28"/>
              </w:rPr>
              <w:t xml:space="preserve">           </w:t>
            </w:r>
            <w:r w:rsidRPr="00B37D21">
              <w:rPr>
                <w:rFonts w:cs="Times New Roman"/>
                <w:color w:val="000000" w:themeColor="text1"/>
                <w:szCs w:val="28"/>
              </w:rPr>
              <w:t xml:space="preserve"> 2016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9F427F">
              <w:rPr>
                <w:rFonts w:cs="Times New Roman"/>
                <w:color w:val="000000" w:themeColor="text1"/>
                <w:szCs w:val="28"/>
              </w:rPr>
              <w:t xml:space="preserve">               </w:t>
            </w:r>
            <w:r w:rsidRPr="00B37D21">
              <w:rPr>
                <w:rFonts w:cs="Times New Roman"/>
                <w:color w:val="000000" w:themeColor="text1"/>
                <w:szCs w:val="28"/>
              </w:rPr>
              <w:t>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9F427F">
              <w:rPr>
                <w:rFonts w:cs="Times New Roman"/>
                <w:color w:val="000000" w:themeColor="text1"/>
                <w:szCs w:val="28"/>
              </w:rPr>
              <w:t xml:space="preserve">           </w:t>
            </w:r>
            <w:r w:rsidRPr="00B37D21">
              <w:rPr>
                <w:rFonts w:cs="Times New Roman"/>
                <w:color w:val="000000" w:themeColor="text1"/>
                <w:szCs w:val="28"/>
              </w:rPr>
              <w:t>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9F427F">
              <w:rPr>
                <w:rFonts w:cs="Times New Roman"/>
                <w:color w:val="000000" w:themeColor="text1"/>
                <w:szCs w:val="28"/>
              </w:rPr>
              <w:t xml:space="preserve">            </w:t>
            </w:r>
            <w:r w:rsidRPr="00B37D21">
              <w:rPr>
                <w:rFonts w:cs="Times New Roman"/>
                <w:color w:val="000000" w:themeColor="text1"/>
                <w:szCs w:val="28"/>
              </w:rPr>
              <w:t>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2 18 45513 01 2003 150</w:t>
            </w:r>
          </w:p>
          <w:p w:rsidR="00350738" w:rsidRPr="00B37D21" w:rsidRDefault="00350738" w:rsidP="00B37D21">
            <w:pPr>
              <w:autoSpaceDE w:val="0"/>
              <w:autoSpaceDN w:val="0"/>
              <w:adjustRightInd w:val="0"/>
              <w:ind w:firstLine="0"/>
              <w:jc w:val="center"/>
              <w:rPr>
                <w:rFonts w:cs="Times New Roman"/>
                <w:color w:val="000000" w:themeColor="text1"/>
                <w:szCs w:val="28"/>
              </w:rPr>
            </w:pP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компенсацию затрат, возникших </w:t>
            </w:r>
            <w:r w:rsidR="009F427F">
              <w:rPr>
                <w:rFonts w:cs="Times New Roman"/>
                <w:color w:val="000000" w:themeColor="text1"/>
                <w:szCs w:val="28"/>
              </w:rPr>
              <w:t xml:space="preserve">                 </w:t>
            </w:r>
            <w:r w:rsidRPr="00B37D21">
              <w:rPr>
                <w:rFonts w:cs="Times New Roman"/>
                <w:color w:val="000000" w:themeColor="text1"/>
                <w:szCs w:val="28"/>
              </w:rPr>
              <w:t>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 xml:space="preserve">победителю смотра-конкурса на звание "Лучший казачий кадетский корпус"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2 18 45603 01 1003 150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2 18 45603 01 2003 150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9F427F">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2 18 45621 01 1001 150</w:t>
            </w:r>
          </w:p>
        </w:tc>
        <w:tc>
          <w:tcPr>
            <w:tcW w:w="5670" w:type="dxa"/>
            <w:tcMar>
              <w:top w:w="100" w:type="nil"/>
              <w:right w:w="100" w:type="nil"/>
            </w:tcMar>
          </w:tcPr>
          <w:p w:rsidR="00350738" w:rsidRPr="00B37D21" w:rsidRDefault="00350738" w:rsidP="009F427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9F427F">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C40DBE">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C40DBE">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C40DBE">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C40DBE">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w:t>
            </w:r>
            <w:r w:rsidR="00C40DBE">
              <w:rPr>
                <w:rFonts w:cs="Times New Roman"/>
                <w:color w:val="000000" w:themeColor="text1"/>
                <w:szCs w:val="28"/>
              </w:rPr>
              <w:t xml:space="preserve">                          </w:t>
            </w:r>
            <w:r w:rsidRPr="00B37D21">
              <w:rPr>
                <w:rFonts w:cs="Times New Roman"/>
                <w:color w:val="000000" w:themeColor="text1"/>
                <w:szCs w:val="28"/>
              </w:rPr>
              <w:t>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w:t>
            </w:r>
            <w:r w:rsidR="00C40DBE">
              <w:rPr>
                <w:rFonts w:cs="Times New Roman"/>
                <w:color w:val="000000" w:themeColor="text1"/>
                <w:szCs w:val="28"/>
              </w:rPr>
              <w:t xml:space="preserve">                         </w:t>
            </w:r>
            <w:r w:rsidRPr="00B37D21">
              <w:rPr>
                <w:rFonts w:cs="Times New Roman"/>
                <w:color w:val="000000" w:themeColor="text1"/>
                <w:szCs w:val="28"/>
              </w:rPr>
              <w:t xml:space="preserve">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C40DBE">
              <w:rPr>
                <w:rFonts w:cs="Times New Roman"/>
                <w:color w:val="000000" w:themeColor="text1"/>
                <w:szCs w:val="28"/>
              </w:rPr>
              <w:t xml:space="preserve">                            </w:t>
            </w:r>
            <w:r w:rsidRPr="00B37D21">
              <w:rPr>
                <w:rFonts w:cs="Times New Roman"/>
                <w:color w:val="000000" w:themeColor="text1"/>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C40DBE">
              <w:rPr>
                <w:rFonts w:cs="Times New Roman"/>
                <w:color w:val="000000" w:themeColor="text1"/>
                <w:szCs w:val="28"/>
              </w:rPr>
              <w:t xml:space="preserve">                         </w:t>
            </w:r>
            <w:r w:rsidRPr="00B37D21">
              <w:rPr>
                <w:rFonts w:cs="Times New Roman"/>
                <w:color w:val="000000" w:themeColor="text1"/>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C40DBE">
              <w:rPr>
                <w:rFonts w:cs="Times New Roman"/>
                <w:color w:val="000000" w:themeColor="text1"/>
                <w:szCs w:val="28"/>
              </w:rPr>
              <w:t xml:space="preserve">                             </w:t>
            </w:r>
            <w:r w:rsidRPr="00B37D21">
              <w:rPr>
                <w:rFonts w:cs="Times New Roman"/>
                <w:color w:val="000000" w:themeColor="text1"/>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C40DBE">
              <w:rPr>
                <w:rFonts w:cs="Times New Roman"/>
                <w:color w:val="000000" w:themeColor="text1"/>
                <w:szCs w:val="28"/>
              </w:rPr>
              <w:t xml:space="preserve">                          </w:t>
            </w:r>
            <w:r w:rsidRPr="00B37D21">
              <w:rPr>
                <w:rFonts w:cs="Times New Roman"/>
                <w:color w:val="000000" w:themeColor="text1"/>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C40DBE">
              <w:rPr>
                <w:rFonts w:cs="Times New Roman"/>
                <w:color w:val="000000" w:themeColor="text1"/>
                <w:szCs w:val="28"/>
              </w:rPr>
              <w:t xml:space="preserve">                          </w:t>
            </w:r>
            <w:r w:rsidRPr="00B37D21">
              <w:rPr>
                <w:rFonts w:cs="Times New Roman"/>
                <w:color w:val="000000" w:themeColor="text1"/>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2 18 45643 01 2002 150</w:t>
            </w:r>
          </w:p>
        </w:tc>
        <w:tc>
          <w:tcPr>
            <w:tcW w:w="5670" w:type="dxa"/>
            <w:tcMar>
              <w:top w:w="100" w:type="nil"/>
              <w:right w:w="100" w:type="nil"/>
            </w:tcMar>
          </w:tcPr>
          <w:p w:rsidR="00350738" w:rsidRPr="00B37D21" w:rsidRDefault="00CA7E1C" w:rsidP="00B37D21">
            <w:pPr>
              <w:autoSpaceDE w:val="0"/>
              <w:autoSpaceDN w:val="0"/>
              <w:adjustRightInd w:val="0"/>
              <w:ind w:firstLine="0"/>
              <w:rPr>
                <w:rFonts w:cs="Times New Roman"/>
                <w:color w:val="000000" w:themeColor="text1"/>
                <w:szCs w:val="28"/>
              </w:rPr>
            </w:pPr>
            <w:r w:rsidRPr="00CA7E1C">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2 18 45643 01 2003 150</w:t>
            </w:r>
          </w:p>
        </w:tc>
        <w:tc>
          <w:tcPr>
            <w:tcW w:w="5670" w:type="dxa"/>
            <w:tcMar>
              <w:top w:w="100" w:type="nil"/>
              <w:right w:w="100" w:type="nil"/>
            </w:tcMar>
          </w:tcPr>
          <w:p w:rsidR="00350738" w:rsidRPr="00CA7E1C" w:rsidRDefault="00CA7E1C" w:rsidP="00B37D21">
            <w:pPr>
              <w:autoSpaceDE w:val="0"/>
              <w:autoSpaceDN w:val="0"/>
              <w:adjustRightInd w:val="0"/>
              <w:ind w:firstLine="0"/>
              <w:rPr>
                <w:rFonts w:cs="Times New Roman"/>
                <w:szCs w:val="28"/>
              </w:rPr>
            </w:pPr>
            <w:r>
              <w:rPr>
                <w:rFonts w:cs="Times New Roman"/>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 xml:space="preserve">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C40DBE">
              <w:rPr>
                <w:rFonts w:cs="Times New Roman"/>
                <w:color w:val="000000" w:themeColor="text1"/>
                <w:szCs w:val="28"/>
              </w:rPr>
              <w:t xml:space="preserve">                           </w:t>
            </w:r>
            <w:r w:rsidRPr="00B37D21">
              <w:rPr>
                <w:rFonts w:cs="Times New Roman"/>
                <w:color w:val="000000" w:themeColor="text1"/>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w:t>
            </w:r>
            <w:r w:rsidR="00C40DBE">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w:t>
            </w:r>
            <w:r w:rsidR="00C40DBE">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C40DBE">
              <w:rPr>
                <w:rFonts w:cs="Times New Roman"/>
                <w:color w:val="000000" w:themeColor="text1"/>
                <w:szCs w:val="28"/>
              </w:rPr>
              <w:t xml:space="preserve">             </w:t>
            </w:r>
            <w:r w:rsidRPr="00B37D21">
              <w:rPr>
                <w:rFonts w:cs="Times New Roman"/>
                <w:color w:val="000000" w:themeColor="text1"/>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w:t>
            </w:r>
            <w:r w:rsidR="00C40DBE">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C40DBE">
              <w:rPr>
                <w:rFonts w:cs="Times New Roman"/>
                <w:color w:val="000000" w:themeColor="text1"/>
                <w:szCs w:val="28"/>
              </w:rPr>
              <w:t xml:space="preserve">              </w:t>
            </w:r>
            <w:r w:rsidRPr="00B37D21">
              <w:rPr>
                <w:rFonts w:cs="Times New Roman"/>
                <w:color w:val="000000" w:themeColor="text1"/>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w:t>
            </w:r>
            <w:r w:rsidR="00C40DBE">
              <w:rPr>
                <w:rFonts w:cs="Times New Roman"/>
                <w:color w:val="000000" w:themeColor="text1"/>
                <w:szCs w:val="28"/>
              </w:rPr>
              <w:t xml:space="preserve">           </w:t>
            </w:r>
            <w:r w:rsidRPr="00B37D21">
              <w:rPr>
                <w:rFonts w:cs="Times New Roman"/>
                <w:color w:val="000000" w:themeColor="text1"/>
                <w:szCs w:val="28"/>
              </w:rPr>
              <w:t xml:space="preserve">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2 18 45698 01 2003 150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w:t>
            </w:r>
            <w:r w:rsidR="00C40DBE">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350738" w:rsidRPr="00B37D21" w:rsidRDefault="00350738" w:rsidP="00B37D21">
      <w:pPr>
        <w:autoSpaceDE w:val="0"/>
        <w:autoSpaceDN w:val="0"/>
        <w:adjustRightInd w:val="0"/>
        <w:ind w:firstLine="720"/>
        <w:rPr>
          <w:rFonts w:cs="Times New Roman"/>
          <w:color w:val="000000" w:themeColor="text1"/>
          <w:szCs w:val="28"/>
        </w:rPr>
      </w:pPr>
    </w:p>
    <w:p w:rsidR="00D059A1" w:rsidRPr="00B37D21" w:rsidRDefault="00D059A1" w:rsidP="00B37D21">
      <w:pPr>
        <w:rPr>
          <w:rFonts w:cs="Times New Roman"/>
          <w:color w:val="000000" w:themeColor="text1"/>
          <w:szCs w:val="28"/>
        </w:rPr>
      </w:pPr>
    </w:p>
    <w:sectPr w:rsidR="00D059A1" w:rsidRPr="00B37D21" w:rsidSect="00E448FC">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20" w:footer="720" w:gutter="0"/>
      <w:pgNumType w:start="175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659" w:rsidRDefault="00543659" w:rsidP="0062720B">
      <w:r>
        <w:separator/>
      </w:r>
    </w:p>
  </w:endnote>
  <w:endnote w:type="continuationSeparator" w:id="0">
    <w:p w:rsidR="00543659" w:rsidRDefault="00543659"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A3" w:rsidRDefault="007A51A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A3" w:rsidRPr="007A51A3" w:rsidRDefault="007A51A3" w:rsidP="007A51A3">
    <w:pPr>
      <w:pStyle w:val="a9"/>
      <w:ind w:firstLine="0"/>
      <w:rPr>
        <w:sz w:val="24"/>
      </w:rPr>
    </w:pPr>
    <w:bookmarkStart w:id="0" w:name="_GoBack"/>
    <w:bookmarkEnd w:id="0"/>
    <w:r w:rsidRPr="007A51A3">
      <w:rPr>
        <w:sz w:val="24"/>
      </w:rPr>
      <w:t>Приказ находится на госрегистрации в Минюсте России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A3" w:rsidRDefault="007A51A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659" w:rsidRDefault="00543659" w:rsidP="0062720B">
      <w:r>
        <w:separator/>
      </w:r>
    </w:p>
  </w:footnote>
  <w:footnote w:type="continuationSeparator" w:id="0">
    <w:p w:rsidR="00543659" w:rsidRDefault="00543659" w:rsidP="00627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178018428"/>
      <w:docPartObj>
        <w:docPartGallery w:val="Page Numbers (Top of Page)"/>
        <w:docPartUnique/>
      </w:docPartObj>
    </w:sdtPr>
    <w:sdtEndPr>
      <w:rPr>
        <w:rStyle w:val="a5"/>
      </w:rPr>
    </w:sdtEndPr>
    <w:sdtContent>
      <w:p w:rsidR="00531D53" w:rsidRDefault="00531D53"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531D53" w:rsidRDefault="00531D5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364748158"/>
      <w:docPartObj>
        <w:docPartGallery w:val="Page Numbers (Top of Page)"/>
        <w:docPartUnique/>
      </w:docPartObj>
    </w:sdtPr>
    <w:sdtEndPr>
      <w:rPr>
        <w:rStyle w:val="a5"/>
      </w:rPr>
    </w:sdtEndPr>
    <w:sdtContent>
      <w:p w:rsidR="00531D53" w:rsidRDefault="00531D53"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7A51A3">
          <w:rPr>
            <w:rStyle w:val="a5"/>
            <w:noProof/>
          </w:rPr>
          <w:t>1753</w:t>
        </w:r>
        <w:r>
          <w:rPr>
            <w:rStyle w:val="a5"/>
          </w:rPr>
          <w:fldChar w:fldCharType="end"/>
        </w:r>
      </w:p>
    </w:sdtContent>
  </w:sdt>
  <w:p w:rsidR="00531D53" w:rsidRDefault="00531D5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1A3" w:rsidRDefault="007A51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550"/>
    <w:rsid w:val="000137BB"/>
    <w:rsid w:val="00016261"/>
    <w:rsid w:val="00034310"/>
    <w:rsid w:val="00056072"/>
    <w:rsid w:val="000705D1"/>
    <w:rsid w:val="00076258"/>
    <w:rsid w:val="000806BF"/>
    <w:rsid w:val="0008645F"/>
    <w:rsid w:val="000A4CB4"/>
    <w:rsid w:val="000B3BAB"/>
    <w:rsid w:val="00102797"/>
    <w:rsid w:val="00122502"/>
    <w:rsid w:val="00133669"/>
    <w:rsid w:val="00134AF8"/>
    <w:rsid w:val="0017067A"/>
    <w:rsid w:val="001B3FD4"/>
    <w:rsid w:val="001C46F5"/>
    <w:rsid w:val="00287512"/>
    <w:rsid w:val="002B62BE"/>
    <w:rsid w:val="00350738"/>
    <w:rsid w:val="0038152D"/>
    <w:rsid w:val="003B3550"/>
    <w:rsid w:val="004823C1"/>
    <w:rsid w:val="004E2FEA"/>
    <w:rsid w:val="00531D53"/>
    <w:rsid w:val="00543659"/>
    <w:rsid w:val="00550750"/>
    <w:rsid w:val="005A2CD8"/>
    <w:rsid w:val="005B1833"/>
    <w:rsid w:val="0062720B"/>
    <w:rsid w:val="0063294D"/>
    <w:rsid w:val="00654046"/>
    <w:rsid w:val="006A3017"/>
    <w:rsid w:val="006D58F0"/>
    <w:rsid w:val="007863B1"/>
    <w:rsid w:val="007A51A3"/>
    <w:rsid w:val="007A5633"/>
    <w:rsid w:val="007C43B9"/>
    <w:rsid w:val="007D6D94"/>
    <w:rsid w:val="007E28F7"/>
    <w:rsid w:val="008009A7"/>
    <w:rsid w:val="008860B3"/>
    <w:rsid w:val="00886E26"/>
    <w:rsid w:val="008A01FF"/>
    <w:rsid w:val="008D5F5A"/>
    <w:rsid w:val="00926D1C"/>
    <w:rsid w:val="00935630"/>
    <w:rsid w:val="009409DB"/>
    <w:rsid w:val="00965BD6"/>
    <w:rsid w:val="009702F8"/>
    <w:rsid w:val="009B719C"/>
    <w:rsid w:val="009C2D9A"/>
    <w:rsid w:val="009F3F52"/>
    <w:rsid w:val="009F427F"/>
    <w:rsid w:val="009F49B4"/>
    <w:rsid w:val="00A025E1"/>
    <w:rsid w:val="00A73813"/>
    <w:rsid w:val="00A950F4"/>
    <w:rsid w:val="00A9530F"/>
    <w:rsid w:val="00AA480C"/>
    <w:rsid w:val="00AC0BB2"/>
    <w:rsid w:val="00B029A5"/>
    <w:rsid w:val="00B37D21"/>
    <w:rsid w:val="00B70831"/>
    <w:rsid w:val="00BC05F4"/>
    <w:rsid w:val="00C40DBE"/>
    <w:rsid w:val="00C42FF7"/>
    <w:rsid w:val="00CA7E1C"/>
    <w:rsid w:val="00CD5F70"/>
    <w:rsid w:val="00CF62AB"/>
    <w:rsid w:val="00D059A1"/>
    <w:rsid w:val="00D35A47"/>
    <w:rsid w:val="00D96378"/>
    <w:rsid w:val="00DA7038"/>
    <w:rsid w:val="00DB6F74"/>
    <w:rsid w:val="00DB7C7C"/>
    <w:rsid w:val="00DC6A78"/>
    <w:rsid w:val="00E13AC0"/>
    <w:rsid w:val="00E448FC"/>
    <w:rsid w:val="00E8382A"/>
    <w:rsid w:val="00F074C2"/>
    <w:rsid w:val="00F44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footer"/>
    <w:basedOn w:val="a"/>
    <w:link w:val="aa"/>
    <w:uiPriority w:val="99"/>
    <w:unhideWhenUsed/>
    <w:rsid w:val="007A51A3"/>
    <w:pPr>
      <w:tabs>
        <w:tab w:val="center" w:pos="4677"/>
        <w:tab w:val="right" w:pos="9355"/>
      </w:tabs>
    </w:pPr>
  </w:style>
  <w:style w:type="character" w:customStyle="1" w:styleId="aa">
    <w:name w:val="Нижний колонтитул Знак"/>
    <w:basedOn w:val="a0"/>
    <w:link w:val="a9"/>
    <w:uiPriority w:val="99"/>
    <w:rsid w:val="007A51A3"/>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footer"/>
    <w:basedOn w:val="a"/>
    <w:link w:val="aa"/>
    <w:uiPriority w:val="99"/>
    <w:unhideWhenUsed/>
    <w:rsid w:val="007A51A3"/>
    <w:pPr>
      <w:tabs>
        <w:tab w:val="center" w:pos="4677"/>
        <w:tab w:val="right" w:pos="9355"/>
      </w:tabs>
    </w:pPr>
  </w:style>
  <w:style w:type="character" w:customStyle="1" w:styleId="aa">
    <w:name w:val="Нижний колонтитул Знак"/>
    <w:basedOn w:val="a0"/>
    <w:link w:val="a9"/>
    <w:uiPriority w:val="99"/>
    <w:rsid w:val="007A51A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508</Pages>
  <Words>274102</Words>
  <Characters>1562386</Characters>
  <Application>Microsoft Office Word</Application>
  <DocSecurity>0</DocSecurity>
  <Lines>13019</Lines>
  <Paragraphs>3665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9</cp:revision>
  <cp:lastPrinted>2020-06-09T15:25:00Z</cp:lastPrinted>
  <dcterms:created xsi:type="dcterms:W3CDTF">2020-06-09T15:22:00Z</dcterms:created>
  <dcterms:modified xsi:type="dcterms:W3CDTF">2020-06-26T08:09:00Z</dcterms:modified>
</cp:coreProperties>
</file>